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8AAC" w14:textId="77777777" w:rsidR="00740934" w:rsidRPr="00DB5667" w:rsidRDefault="00740934" w:rsidP="00740934">
      <w:pPr>
        <w:tabs>
          <w:tab w:val="left" w:pos="5960"/>
        </w:tabs>
        <w:bidi/>
        <w:rPr>
          <w:rFonts w:ascii="Arial" w:hAnsi="Arial" w:cs="Arial"/>
        </w:rPr>
      </w:pPr>
    </w:p>
    <w:p w14:paraId="1C92B8F6" w14:textId="77777777" w:rsidR="00740934" w:rsidRDefault="00740934" w:rsidP="00860FBC">
      <w:pPr>
        <w:tabs>
          <w:tab w:val="left" w:pos="5960"/>
        </w:tabs>
        <w:bidi/>
        <w:jc w:val="center"/>
        <w:rPr>
          <w:rFonts w:ascii="Arial" w:hAnsi="Arial" w:cs="Arial"/>
          <w:rtl/>
          <w:lang w:val="en-CA"/>
        </w:rPr>
      </w:pPr>
    </w:p>
    <w:p w14:paraId="656A24B0" w14:textId="77777777" w:rsidR="00D900A3" w:rsidRDefault="00D900A3" w:rsidP="00860FBC">
      <w:pPr>
        <w:tabs>
          <w:tab w:val="left" w:pos="5960"/>
        </w:tabs>
        <w:bidi/>
        <w:jc w:val="center"/>
        <w:rPr>
          <w:rFonts w:ascii="Arial" w:hAnsi="Arial" w:cs="Arial"/>
          <w:rtl/>
          <w:lang w:val="en-CA"/>
        </w:rPr>
      </w:pPr>
    </w:p>
    <w:p w14:paraId="567ECBE8" w14:textId="77777777" w:rsidR="00860FBC" w:rsidRDefault="00860FBC" w:rsidP="00860FBC">
      <w:pPr>
        <w:tabs>
          <w:tab w:val="left" w:pos="5960"/>
        </w:tabs>
        <w:bidi/>
        <w:jc w:val="center"/>
        <w:rPr>
          <w:rFonts w:ascii="Arial" w:hAnsi="Arial" w:cs="Arial"/>
          <w:rtl/>
          <w:lang w:val="en-CA"/>
        </w:rPr>
      </w:pPr>
    </w:p>
    <w:p w14:paraId="56AD580A" w14:textId="77777777" w:rsidR="00C84F07" w:rsidRDefault="00C84F07" w:rsidP="00C84F07">
      <w:pPr>
        <w:tabs>
          <w:tab w:val="left" w:pos="5960"/>
        </w:tabs>
        <w:bidi/>
        <w:jc w:val="center"/>
        <w:rPr>
          <w:rFonts w:ascii="Arial" w:hAnsi="Arial" w:cs="Arial"/>
          <w:rtl/>
          <w:lang w:val="en-CA"/>
        </w:rPr>
      </w:pPr>
    </w:p>
    <w:p w14:paraId="5317494E" w14:textId="77777777" w:rsidR="00C84F07" w:rsidRPr="00FD1AC5" w:rsidRDefault="00C84F07" w:rsidP="00C84F07">
      <w:pPr>
        <w:tabs>
          <w:tab w:val="left" w:pos="5960"/>
        </w:tabs>
        <w:bidi/>
        <w:jc w:val="center"/>
        <w:rPr>
          <w:rFonts w:ascii="Arial" w:hAnsi="Arial" w:cs="Arial"/>
          <w:lang w:val="en-CA"/>
        </w:rPr>
      </w:pPr>
    </w:p>
    <w:p w14:paraId="3F640EBA" w14:textId="77777777" w:rsidR="00C84F07" w:rsidRPr="00FD1AC5" w:rsidRDefault="00C84F07" w:rsidP="00C84F07">
      <w:pPr>
        <w:tabs>
          <w:tab w:val="left" w:pos="5960"/>
        </w:tabs>
        <w:bidi/>
        <w:jc w:val="center"/>
        <w:rPr>
          <w:rFonts w:ascii="Arial" w:hAnsi="Arial" w:cs="Arial"/>
          <w:sz w:val="40"/>
          <w:szCs w:val="40"/>
        </w:rPr>
      </w:pPr>
      <w:r w:rsidRPr="00FD1AC5">
        <w:rPr>
          <w:rFonts w:ascii="Arial" w:hAnsi="Arial" w:cs="Arial"/>
          <w:sz w:val="40"/>
          <w:szCs w:val="40"/>
        </w:rPr>
        <w:t xml:space="preserve">FONDS </w:t>
      </w:r>
      <w:r>
        <w:rPr>
          <w:rFonts w:ascii="Arial" w:hAnsi="Arial" w:cs="Arial"/>
          <w:sz w:val="40"/>
          <w:szCs w:val="40"/>
        </w:rPr>
        <w:t>RÉGIONS ET RURALITÉ</w:t>
      </w:r>
    </w:p>
    <w:p w14:paraId="7C95C3CB" w14:textId="77777777" w:rsidR="00C84F07" w:rsidRPr="00FD1AC5" w:rsidRDefault="00C84F07" w:rsidP="00C84F07">
      <w:pPr>
        <w:jc w:val="center"/>
        <w:rPr>
          <w:rFonts w:ascii="Arial" w:hAnsi="Arial" w:cs="Arial"/>
          <w:sz w:val="40"/>
          <w:szCs w:val="40"/>
        </w:rPr>
      </w:pPr>
      <w:r w:rsidRPr="00FD1AC5">
        <w:rPr>
          <w:rFonts w:ascii="Arial" w:hAnsi="Arial" w:cs="Arial"/>
          <w:sz w:val="40"/>
          <w:szCs w:val="40"/>
        </w:rPr>
        <w:t>Soutien aux projets structurants pour améliorer les milieux de vie de la MRC des Chenaux</w:t>
      </w:r>
    </w:p>
    <w:p w14:paraId="188534DD" w14:textId="77777777" w:rsidR="00C84F07" w:rsidRPr="00815249" w:rsidRDefault="00C84F07" w:rsidP="00C84F07">
      <w:pPr>
        <w:tabs>
          <w:tab w:val="left" w:pos="5960"/>
        </w:tabs>
        <w:bidi/>
        <w:jc w:val="center"/>
        <w:rPr>
          <w:rFonts w:ascii="Arial" w:hAnsi="Arial" w:cs="Arial"/>
          <w:rtl/>
        </w:rPr>
      </w:pPr>
    </w:p>
    <w:p w14:paraId="4949CE56" w14:textId="77777777" w:rsidR="00C84F07" w:rsidRDefault="00C84F07" w:rsidP="00C84F07">
      <w:pPr>
        <w:tabs>
          <w:tab w:val="left" w:pos="5960"/>
        </w:tabs>
        <w:bidi/>
        <w:jc w:val="center"/>
        <w:rPr>
          <w:rFonts w:ascii="Arial" w:hAnsi="Arial" w:cs="Arial"/>
          <w:rtl/>
        </w:rPr>
      </w:pPr>
    </w:p>
    <w:p w14:paraId="243C8034" w14:textId="77777777" w:rsidR="009A6E59" w:rsidRDefault="009A6E59" w:rsidP="00860FBC">
      <w:pPr>
        <w:tabs>
          <w:tab w:val="left" w:pos="5960"/>
        </w:tabs>
        <w:bidi/>
        <w:jc w:val="center"/>
        <w:rPr>
          <w:rFonts w:ascii="Arial" w:hAnsi="Arial" w:cs="Arial"/>
          <w:rtl/>
        </w:rPr>
      </w:pPr>
    </w:p>
    <w:p w14:paraId="400F0363" w14:textId="77777777" w:rsidR="009A6E59" w:rsidRDefault="009A6E59" w:rsidP="00860FBC">
      <w:pPr>
        <w:tabs>
          <w:tab w:val="left" w:pos="5960"/>
        </w:tabs>
        <w:bidi/>
        <w:jc w:val="center"/>
        <w:rPr>
          <w:rFonts w:ascii="Arial" w:hAnsi="Arial" w:cs="Arial"/>
          <w:rtl/>
        </w:rPr>
      </w:pPr>
    </w:p>
    <w:p w14:paraId="05963062" w14:textId="77777777" w:rsidR="00133795" w:rsidRPr="00DB5667" w:rsidRDefault="00133795" w:rsidP="00860FBC">
      <w:pPr>
        <w:tabs>
          <w:tab w:val="left" w:pos="5960"/>
        </w:tabs>
        <w:bidi/>
        <w:jc w:val="center"/>
        <w:rPr>
          <w:rFonts w:ascii="Arial" w:hAnsi="Arial" w:cs="Arial"/>
        </w:rPr>
      </w:pPr>
    </w:p>
    <w:p w14:paraId="28BD5981" w14:textId="77777777" w:rsidR="00860FBC" w:rsidRDefault="00860FBC" w:rsidP="00860FBC">
      <w:pPr>
        <w:tabs>
          <w:tab w:val="left" w:pos="5960"/>
        </w:tabs>
        <w:bidi/>
        <w:jc w:val="center"/>
        <w:rPr>
          <w:rFonts w:ascii="Arial" w:hAnsi="Arial" w:cs="Arial"/>
          <w:rtl/>
        </w:rPr>
      </w:pPr>
    </w:p>
    <w:p w14:paraId="7B8A7E71" w14:textId="77777777" w:rsidR="005A6B09" w:rsidRPr="00DB5667" w:rsidRDefault="005A6B09" w:rsidP="00860FBC">
      <w:pPr>
        <w:jc w:val="center"/>
        <w:rPr>
          <w:rFonts w:ascii="Arial" w:hAnsi="Arial" w:cs="Arial"/>
          <w:b/>
          <w:bCs/>
          <w:sz w:val="40"/>
          <w:szCs w:val="40"/>
        </w:rPr>
      </w:pPr>
    </w:p>
    <w:p w14:paraId="72C65420" w14:textId="77777777" w:rsidR="000F3EA5" w:rsidRDefault="000F3EA5" w:rsidP="00C82E99">
      <w:pPr>
        <w:jc w:val="center"/>
        <w:rPr>
          <w:rFonts w:ascii="Arial" w:hAnsi="Arial" w:cs="Arial"/>
          <w:b/>
          <w:sz w:val="48"/>
          <w:szCs w:val="48"/>
          <w:u w:val="single"/>
        </w:rPr>
      </w:pPr>
    </w:p>
    <w:p w14:paraId="3D964FAE" w14:textId="77777777" w:rsidR="000F3EA5" w:rsidRDefault="000F3EA5" w:rsidP="00C82E99">
      <w:pPr>
        <w:jc w:val="center"/>
        <w:rPr>
          <w:rFonts w:ascii="Arial" w:hAnsi="Arial" w:cs="Arial"/>
          <w:b/>
          <w:sz w:val="48"/>
          <w:szCs w:val="48"/>
          <w:u w:val="single"/>
        </w:rPr>
      </w:pPr>
    </w:p>
    <w:p w14:paraId="373321ED" w14:textId="64C44229" w:rsidR="00740934" w:rsidRPr="00CB7111" w:rsidRDefault="006102E9" w:rsidP="00C82E99">
      <w:pPr>
        <w:jc w:val="center"/>
        <w:rPr>
          <w:rFonts w:ascii="Arial" w:hAnsi="Arial" w:cs="Arial"/>
          <w:sz w:val="48"/>
          <w:szCs w:val="48"/>
        </w:rPr>
      </w:pPr>
      <w:r w:rsidRPr="00CB7111">
        <w:rPr>
          <w:rFonts w:ascii="Arial" w:hAnsi="Arial" w:cs="Arial"/>
          <w:sz w:val="48"/>
          <w:szCs w:val="48"/>
        </w:rPr>
        <w:t xml:space="preserve">Présentation d’un projet </w:t>
      </w:r>
      <w:r w:rsidR="00C82E99" w:rsidRPr="00CB7111">
        <w:rPr>
          <w:rFonts w:ascii="Arial" w:hAnsi="Arial" w:cs="Arial"/>
          <w:sz w:val="48"/>
          <w:szCs w:val="48"/>
        </w:rPr>
        <w:t>de territoire</w:t>
      </w:r>
    </w:p>
    <w:p w14:paraId="3FA961AE" w14:textId="77777777" w:rsidR="00740934" w:rsidRDefault="00740934" w:rsidP="00860FBC">
      <w:pPr>
        <w:tabs>
          <w:tab w:val="left" w:pos="5960"/>
        </w:tabs>
        <w:bidi/>
        <w:jc w:val="center"/>
        <w:rPr>
          <w:rFonts w:ascii="Arial" w:hAnsi="Arial" w:cs="Arial"/>
          <w:rtl/>
        </w:rPr>
      </w:pPr>
    </w:p>
    <w:p w14:paraId="6DCAD420" w14:textId="77777777" w:rsidR="00133795" w:rsidRDefault="00133795" w:rsidP="00860FBC">
      <w:pPr>
        <w:tabs>
          <w:tab w:val="left" w:pos="5960"/>
        </w:tabs>
        <w:bidi/>
        <w:jc w:val="center"/>
        <w:rPr>
          <w:rFonts w:ascii="Arial" w:hAnsi="Arial" w:cs="Arial"/>
          <w:rtl/>
        </w:rPr>
      </w:pPr>
    </w:p>
    <w:p w14:paraId="1938B621" w14:textId="77777777" w:rsidR="00133795" w:rsidRDefault="00133795" w:rsidP="00860FBC">
      <w:pPr>
        <w:tabs>
          <w:tab w:val="left" w:pos="5960"/>
        </w:tabs>
        <w:bidi/>
        <w:jc w:val="center"/>
        <w:rPr>
          <w:rFonts w:ascii="Arial" w:hAnsi="Arial" w:cs="Arial"/>
          <w:rtl/>
        </w:rPr>
      </w:pPr>
    </w:p>
    <w:p w14:paraId="2FAFD60C" w14:textId="77777777" w:rsidR="00133795" w:rsidRDefault="00133795" w:rsidP="00860FBC">
      <w:pPr>
        <w:tabs>
          <w:tab w:val="left" w:pos="5960"/>
        </w:tabs>
        <w:bidi/>
        <w:jc w:val="center"/>
        <w:rPr>
          <w:rFonts w:ascii="Arial" w:hAnsi="Arial" w:cs="Arial"/>
          <w:rtl/>
        </w:rPr>
      </w:pPr>
    </w:p>
    <w:p w14:paraId="332B0854" w14:textId="77777777" w:rsidR="00133795" w:rsidRDefault="00133795" w:rsidP="00860FBC">
      <w:pPr>
        <w:tabs>
          <w:tab w:val="left" w:pos="5960"/>
        </w:tabs>
        <w:bidi/>
        <w:jc w:val="center"/>
        <w:rPr>
          <w:rFonts w:ascii="Arial" w:hAnsi="Arial" w:cs="Arial"/>
          <w:rtl/>
        </w:rPr>
      </w:pPr>
    </w:p>
    <w:p w14:paraId="27C15D79" w14:textId="77777777" w:rsidR="00740934" w:rsidRDefault="00740934" w:rsidP="00860FBC">
      <w:pPr>
        <w:tabs>
          <w:tab w:val="left" w:pos="5960"/>
        </w:tabs>
        <w:bidi/>
        <w:jc w:val="center"/>
        <w:rPr>
          <w:rFonts w:ascii="Arial" w:hAnsi="Arial" w:cs="Arial"/>
          <w:rtl/>
        </w:rPr>
      </w:pPr>
    </w:p>
    <w:p w14:paraId="3165EBA5" w14:textId="0E78FE3D" w:rsidR="00860FBC" w:rsidRDefault="00CA49B8" w:rsidP="00CA49B8">
      <w:pPr>
        <w:pStyle w:val="Titre4"/>
        <w:rPr>
          <w:rtl/>
        </w:rPr>
      </w:pPr>
      <w:r>
        <w:rPr>
          <w:rFonts w:hint="cs"/>
          <w:rtl/>
        </w:rPr>
        <w:t>202</w:t>
      </w:r>
      <w:r w:rsidR="00186AC4">
        <w:rPr>
          <w:rFonts w:hint="cs"/>
          <w:rtl/>
        </w:rPr>
        <w:t>3</w:t>
      </w:r>
    </w:p>
    <w:p w14:paraId="3DEA8998" w14:textId="77777777" w:rsidR="00B434EF" w:rsidRPr="00B434EF" w:rsidRDefault="00B434EF" w:rsidP="00B434EF">
      <w:pPr>
        <w:bidi/>
        <w:rPr>
          <w:rtl/>
        </w:rPr>
      </w:pPr>
    </w:p>
    <w:p w14:paraId="04A8675D" w14:textId="27A9ED05" w:rsidR="00133795" w:rsidRDefault="00133795" w:rsidP="00740934">
      <w:pPr>
        <w:tabs>
          <w:tab w:val="left" w:pos="5960"/>
        </w:tabs>
        <w:bidi/>
        <w:rPr>
          <w:rFonts w:ascii="Arial" w:hAnsi="Arial" w:cs="Arial"/>
          <w:rtl/>
        </w:rPr>
      </w:pPr>
    </w:p>
    <w:p w14:paraId="65C76C61" w14:textId="2493E75C" w:rsidR="00B434EF" w:rsidRDefault="00B434EF" w:rsidP="00B434EF">
      <w:pPr>
        <w:tabs>
          <w:tab w:val="left" w:pos="5960"/>
        </w:tabs>
        <w:bidi/>
        <w:rPr>
          <w:rFonts w:ascii="Arial" w:hAnsi="Arial" w:cs="Arial"/>
          <w:rtl/>
        </w:rPr>
      </w:pPr>
    </w:p>
    <w:p w14:paraId="3B587D41" w14:textId="1EBDDFDC" w:rsidR="00CA49B8" w:rsidRDefault="00CA49B8" w:rsidP="00CA49B8">
      <w:pPr>
        <w:tabs>
          <w:tab w:val="left" w:pos="5960"/>
        </w:tabs>
        <w:bidi/>
        <w:rPr>
          <w:rFonts w:ascii="Arial" w:hAnsi="Arial" w:cs="Arial"/>
          <w:rtl/>
        </w:rPr>
      </w:pPr>
    </w:p>
    <w:p w14:paraId="1338CDEE" w14:textId="4E76150B" w:rsidR="00CA49B8" w:rsidRDefault="00CA49B8" w:rsidP="00CA49B8">
      <w:pPr>
        <w:tabs>
          <w:tab w:val="left" w:pos="5960"/>
        </w:tabs>
        <w:bidi/>
        <w:rPr>
          <w:rFonts w:ascii="Arial" w:hAnsi="Arial" w:cs="Arial"/>
          <w:rtl/>
        </w:rPr>
      </w:pPr>
    </w:p>
    <w:p w14:paraId="4B921F0B" w14:textId="781D8EB3" w:rsidR="00133795" w:rsidRDefault="00133795" w:rsidP="00740934">
      <w:pPr>
        <w:tabs>
          <w:tab w:val="left" w:pos="5960"/>
        </w:tabs>
        <w:bidi/>
        <w:rPr>
          <w:rFonts w:ascii="Arial" w:hAnsi="Arial" w:cs="Arial"/>
          <w:rtl/>
        </w:rPr>
      </w:pPr>
    </w:p>
    <w:p w14:paraId="2FCADEAB" w14:textId="0EE72EF4" w:rsidR="00740934" w:rsidRPr="00DB5667" w:rsidRDefault="00740934" w:rsidP="00740934">
      <w:pPr>
        <w:tabs>
          <w:tab w:val="left" w:pos="5960"/>
        </w:tabs>
        <w:bidi/>
        <w:rPr>
          <w:rFonts w:ascii="Arial" w:hAnsi="Arial" w:cs="Arial"/>
        </w:rPr>
      </w:pPr>
    </w:p>
    <w:p w14:paraId="14CD18FF" w14:textId="5067797B" w:rsidR="00740934" w:rsidRDefault="00740934" w:rsidP="00740934">
      <w:pPr>
        <w:tabs>
          <w:tab w:val="left" w:pos="5960"/>
        </w:tabs>
        <w:bidi/>
        <w:rPr>
          <w:rFonts w:ascii="Arial" w:hAnsi="Arial" w:cs="Arial"/>
          <w:rtl/>
        </w:rPr>
      </w:pPr>
    </w:p>
    <w:p w14:paraId="2454CD0F" w14:textId="67EE166B" w:rsidR="00CA49B8" w:rsidRDefault="00CA49B8" w:rsidP="00740934">
      <w:pPr>
        <w:tabs>
          <w:tab w:val="left" w:pos="5960"/>
        </w:tabs>
        <w:bidi/>
        <w:rPr>
          <w:rFonts w:ascii="Arial" w:hAnsi="Arial" w:cs="Arial"/>
          <w:rtl/>
        </w:rPr>
      </w:pPr>
    </w:p>
    <w:p w14:paraId="1B449E12" w14:textId="41CE0B83" w:rsidR="00CA49B8" w:rsidRDefault="00615701">
      <w:pPr>
        <w:rPr>
          <w:rFonts w:ascii="Arial" w:hAnsi="Arial" w:cs="Arial"/>
          <w:rtl/>
        </w:rPr>
      </w:pPr>
      <w:r>
        <w:rPr>
          <w:rFonts w:ascii="Arial" w:hAnsi="Arial" w:cs="Arial"/>
          <w:noProof/>
        </w:rPr>
        <w:drawing>
          <wp:anchor distT="0" distB="0" distL="114300" distR="114300" simplePos="0" relativeHeight="251662848" behindDoc="1" locked="0" layoutInCell="1" allowOverlap="1" wp14:anchorId="5ECC143D" wp14:editId="189C7A22">
            <wp:simplePos x="0" y="0"/>
            <wp:positionH relativeFrom="margin">
              <wp:align>right</wp:align>
            </wp:positionH>
            <wp:positionV relativeFrom="paragraph">
              <wp:posOffset>463550</wp:posOffset>
            </wp:positionV>
            <wp:extent cx="2089150" cy="888365"/>
            <wp:effectExtent l="0" t="0" r="6350" b="6985"/>
            <wp:wrapTight wrapText="bothSides">
              <wp:wrapPolygon edited="0">
                <wp:start x="0" y="0"/>
                <wp:lineTo x="0" y="21307"/>
                <wp:lineTo x="21469" y="21307"/>
                <wp:lineTo x="21469" y="0"/>
                <wp:lineTo x="0" y="0"/>
              </wp:wrapPolygon>
            </wp:wrapTight>
            <wp:docPr id="1" name="Image 1" descr="C:\Users\larseneault\AppData\Local\Microsoft\Windows\INetCache\Content.MSO\D274B1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larseneault\AppData\Local\Microsoft\Windows\INetCache\Content.MSO\D274B13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915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70325C03" wp14:editId="5F5E4846">
            <wp:simplePos x="0" y="0"/>
            <wp:positionH relativeFrom="margin">
              <wp:align>left</wp:align>
            </wp:positionH>
            <wp:positionV relativeFrom="paragraph">
              <wp:posOffset>381635</wp:posOffset>
            </wp:positionV>
            <wp:extent cx="1972945" cy="989965"/>
            <wp:effectExtent l="0" t="0" r="0" b="0"/>
            <wp:wrapSquare wrapText="bothSides"/>
            <wp:docPr id="7" name="Image 3"/>
            <wp:cNvGraphicFramePr/>
            <a:graphic xmlns:a="http://schemas.openxmlformats.org/drawingml/2006/main">
              <a:graphicData uri="http://schemas.openxmlformats.org/drawingml/2006/picture">
                <pic:pic xmlns:pic="http://schemas.openxmlformats.org/drawingml/2006/picture">
                  <pic:nvPicPr>
                    <pic:cNvPr id="9" name="Imag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2945" cy="989965"/>
                    </a:xfrm>
                    <a:prstGeom prst="rect">
                      <a:avLst/>
                    </a:prstGeom>
                    <a:noFill/>
                  </pic:spPr>
                </pic:pic>
              </a:graphicData>
            </a:graphic>
            <wp14:sizeRelH relativeFrom="page">
              <wp14:pctWidth>0</wp14:pctWidth>
            </wp14:sizeRelH>
            <wp14:sizeRelV relativeFrom="page">
              <wp14:pctHeight>0</wp14:pctHeight>
            </wp14:sizeRelV>
          </wp:anchor>
        </w:drawing>
      </w:r>
      <w:r w:rsidR="00CA49B8">
        <w:rPr>
          <w:rFonts w:ascii="Arial" w:hAnsi="Arial" w:cs="Arial"/>
          <w:rtl/>
        </w:rPr>
        <w:br w:type="page"/>
      </w:r>
    </w:p>
    <w:p w14:paraId="46E5EA0D" w14:textId="77777777" w:rsidR="00740934" w:rsidRPr="00DB5667" w:rsidRDefault="00740934" w:rsidP="00CA49B8">
      <w:pPr>
        <w:tabs>
          <w:tab w:val="left" w:pos="5960"/>
        </w:tabs>
        <w:bidi/>
        <w:rPr>
          <w:rFonts w:ascii="Arial" w:hAnsi="Arial" w:cs="Arial"/>
        </w:rPr>
      </w:pPr>
    </w:p>
    <w:p w14:paraId="454EB2C8" w14:textId="4EE922B9" w:rsidR="00DB5667" w:rsidRDefault="00AF44B5" w:rsidP="00D55851">
      <w:pPr>
        <w:tabs>
          <w:tab w:val="left" w:pos="5960"/>
        </w:tabs>
        <w:bidi/>
        <w:jc w:val="center"/>
        <w:rPr>
          <w:rFonts w:ascii="Arial" w:hAnsi="Arial" w:cs="Arial"/>
          <w:b/>
          <w:sz w:val="32"/>
          <w:szCs w:val="32"/>
          <w:rtl/>
        </w:rPr>
      </w:pPr>
      <w:r w:rsidRPr="00D55851">
        <w:rPr>
          <w:rFonts w:ascii="Arial" w:hAnsi="Arial" w:cs="Arial"/>
          <w:b/>
          <w:sz w:val="32"/>
          <w:szCs w:val="32"/>
          <w:rtl/>
        </w:rPr>
        <w:t>L</w:t>
      </w:r>
      <w:r w:rsidR="001E040E">
        <w:rPr>
          <w:rFonts w:ascii="Arial" w:hAnsi="Arial" w:cs="Arial"/>
          <w:b/>
          <w:sz w:val="32"/>
          <w:szCs w:val="32"/>
          <w:rtl/>
        </w:rPr>
        <w:t>’</w:t>
      </w:r>
      <w:r w:rsidRPr="00D55851">
        <w:rPr>
          <w:rFonts w:ascii="Arial" w:hAnsi="Arial" w:cs="Arial"/>
          <w:b/>
          <w:sz w:val="32"/>
          <w:szCs w:val="32"/>
          <w:rtl/>
        </w:rPr>
        <w:t>ENVELOPPE TERRITORIALE</w:t>
      </w:r>
    </w:p>
    <w:p w14:paraId="60E5FF07" w14:textId="77777777" w:rsidR="00CA49B8" w:rsidRDefault="00CA49B8" w:rsidP="00CA49B8">
      <w:pPr>
        <w:tabs>
          <w:tab w:val="left" w:pos="5960"/>
        </w:tabs>
        <w:bidi/>
        <w:jc w:val="center"/>
        <w:rPr>
          <w:rFonts w:ascii="Arial" w:hAnsi="Arial" w:cs="Arial"/>
          <w:b/>
          <w:sz w:val="32"/>
          <w:szCs w:val="32"/>
          <w:rtl/>
        </w:rPr>
      </w:pPr>
    </w:p>
    <w:p w14:paraId="73A51A21" w14:textId="77777777" w:rsidR="00D55851" w:rsidRPr="00BC397A" w:rsidRDefault="00D55851" w:rsidP="00CB592E">
      <w:pPr>
        <w:jc w:val="both"/>
        <w:rPr>
          <w:rFonts w:ascii="Arial" w:hAnsi="Arial" w:cs="Arial"/>
          <w:sz w:val="22"/>
          <w:szCs w:val="22"/>
        </w:rPr>
      </w:pPr>
    </w:p>
    <w:p w14:paraId="1FE85163" w14:textId="77777777" w:rsidR="00D55851" w:rsidRPr="00BC397A" w:rsidRDefault="00D55851" w:rsidP="00CB592E">
      <w:pPr>
        <w:jc w:val="both"/>
        <w:rPr>
          <w:rFonts w:ascii="Arial" w:hAnsi="Arial" w:cs="Arial"/>
          <w:sz w:val="22"/>
          <w:szCs w:val="22"/>
        </w:rPr>
      </w:pPr>
    </w:p>
    <w:p w14:paraId="0CA350D8" w14:textId="673EC6D3" w:rsidR="001D6247" w:rsidRDefault="00D55851" w:rsidP="00CB592E">
      <w:pPr>
        <w:jc w:val="both"/>
        <w:rPr>
          <w:rFonts w:ascii="Arial" w:hAnsi="Arial" w:cs="Arial"/>
        </w:rPr>
      </w:pPr>
      <w:r w:rsidRPr="00DB5667">
        <w:rPr>
          <w:rFonts w:ascii="Arial" w:hAnsi="Arial" w:cs="Arial"/>
          <w:noProof/>
          <w:sz w:val="22"/>
          <w:szCs w:val="22"/>
          <w:lang w:val="fr-FR" w:eastAsia="fr-FR"/>
        </w:rPr>
        <mc:AlternateContent>
          <mc:Choice Requires="wps">
            <w:drawing>
              <wp:inline distT="0" distB="0" distL="0" distR="0" wp14:anchorId="6E5E75D9" wp14:editId="4092F55D">
                <wp:extent cx="1142654" cy="342900"/>
                <wp:effectExtent l="0" t="0" r="26035" b="38100"/>
                <wp:docPr id="1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654" cy="342900"/>
                        </a:xfrm>
                        <a:prstGeom prst="rect">
                          <a:avLst/>
                        </a:prstGeom>
                        <a:solidFill>
                          <a:srgbClr val="043CB0"/>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44ADE4C" w14:textId="4410C580" w:rsidR="00CB7111" w:rsidRPr="00F330BF" w:rsidRDefault="00CB7111" w:rsidP="00D55851">
                            <w:pPr>
                              <w:contextualSpacing/>
                              <w:rPr>
                                <w:rFonts w:ascii="Arial" w:hAnsi="Arial" w:cs="Arial"/>
                                <w:lang w:val="fr-FR"/>
                              </w:rPr>
                            </w:pPr>
                            <w:r>
                              <w:t xml:space="preserve"> </w:t>
                            </w:r>
                            <w:r>
                              <w:rPr>
                                <w:rFonts w:ascii="Arial" w:hAnsi="Arial" w:cs="Arial"/>
                              </w:rPr>
                              <w:t>CONTEXTE</w:t>
                            </w:r>
                          </w:p>
                        </w:txbxContent>
                      </wps:txbx>
                      <wps:bodyPr rot="0" vert="horz" wrap="square" lIns="91440" tIns="45720" rIns="91440" bIns="45720" anchor="t" anchorCtr="0" upright="1">
                        <a:noAutofit/>
                      </wps:bodyPr>
                    </wps:wsp>
                  </a:graphicData>
                </a:graphic>
              </wp:inline>
            </w:drawing>
          </mc:Choice>
          <mc:Fallback>
            <w:pict>
              <v:shapetype w14:anchorId="6E5E75D9" id="_x0000_t202" coordsize="21600,21600" o:spt="202" path="m,l,21600r21600,l21600,xe">
                <v:stroke joinstyle="miter"/>
                <v:path gradientshapeok="t" o:connecttype="rect"/>
              </v:shapetype>
              <v:shape id="Text Box 68" o:spid="_x0000_s1026" type="#_x0000_t202" style="width:89.9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" fillcolor="#043cb0">
                <v:textbox>
                  <w:txbxContent>
                    <w:p w14:paraId="244ADE4C" w14:textId="4410C580" w:rsidR="00CB7111" w:rsidRPr="00F330BF" w:rsidRDefault="00CB7111" w:rsidP="00D55851">
                      <w:pPr>
                        <w:contextualSpacing/>
                        <w:rPr>
                          <w:rFonts w:ascii="Arial" w:hAnsi="Arial" w:cs="Arial"/>
                          <w:lang w:val="fr-FR"/>
                        </w:rPr>
                      </w:pPr>
                      <w:r>
                        <w:t xml:space="preserve"> </w:t>
                      </w:r>
                      <w:r>
                        <w:rPr>
                          <w:rFonts w:ascii="Arial" w:hAnsi="Arial" w:cs="Arial"/>
                        </w:rPr>
                        <w:t>CONTEXTE</w:t>
                      </w:r>
                    </w:p>
                  </w:txbxContent>
                </v:textbox>
                <w10:anchorlock/>
              </v:shape>
            </w:pict>
          </mc:Fallback>
        </mc:AlternateContent>
      </w:r>
    </w:p>
    <w:p w14:paraId="57AE257A" w14:textId="77777777" w:rsidR="00AF44B5" w:rsidRPr="00BC397A" w:rsidRDefault="00AF44B5" w:rsidP="00CB592E">
      <w:pPr>
        <w:jc w:val="both"/>
        <w:rPr>
          <w:rFonts w:ascii="Arial" w:hAnsi="Arial" w:cs="Arial"/>
          <w:sz w:val="22"/>
          <w:szCs w:val="22"/>
        </w:rPr>
      </w:pPr>
    </w:p>
    <w:p w14:paraId="7B71FBC1" w14:textId="52B75B3C" w:rsidR="00AF44B5" w:rsidRPr="00AF44B5" w:rsidRDefault="008F5671" w:rsidP="00AF44B5">
      <w:pPr>
        <w:jc w:val="both"/>
        <w:rPr>
          <w:rFonts w:ascii="Arial" w:hAnsi="Arial" w:cs="Arial"/>
          <w:sz w:val="22"/>
          <w:szCs w:val="22"/>
        </w:rPr>
      </w:pPr>
      <w:r w:rsidRPr="00B223C2">
        <w:rPr>
          <w:rFonts w:ascii="Arial" w:hAnsi="Arial" w:cs="Arial"/>
          <w:sz w:val="22"/>
          <w:szCs w:val="22"/>
        </w:rPr>
        <w:t xml:space="preserve">Instauré par le gouvernement du Québec, le fonds </w:t>
      </w:r>
      <w:r>
        <w:rPr>
          <w:rFonts w:ascii="Arial" w:hAnsi="Arial" w:cs="Arial"/>
          <w:sz w:val="22"/>
          <w:szCs w:val="22"/>
        </w:rPr>
        <w:t>régions et ruralité (FRR)</w:t>
      </w:r>
      <w:r w:rsidRPr="00B223C2">
        <w:rPr>
          <w:rFonts w:ascii="Arial" w:hAnsi="Arial" w:cs="Arial"/>
          <w:sz w:val="22"/>
          <w:szCs w:val="22"/>
        </w:rPr>
        <w:t xml:space="preserve"> attribue à la MRC des Chenaux des sommes pour favoriser le développement local et régional en fonction des priorités d’intervention qu’elle a adoptées. La MRC a adopté une </w:t>
      </w:r>
      <w:r w:rsidRPr="00B223C2">
        <w:rPr>
          <w:rFonts w:ascii="Arial" w:hAnsi="Arial" w:cs="Arial"/>
          <w:b/>
          <w:i/>
          <w:sz w:val="22"/>
          <w:szCs w:val="22"/>
        </w:rPr>
        <w:t>Politique de soutien aux projets structurants pour améliorer les milieux de vie,</w:t>
      </w:r>
      <w:r w:rsidRPr="00B223C2">
        <w:rPr>
          <w:rFonts w:ascii="Arial" w:hAnsi="Arial" w:cs="Arial"/>
          <w:b/>
          <w:sz w:val="22"/>
          <w:szCs w:val="22"/>
        </w:rPr>
        <w:t xml:space="preserve"> </w:t>
      </w:r>
      <w:r>
        <w:rPr>
          <w:rFonts w:ascii="Arial" w:hAnsi="Arial" w:cs="Arial"/>
          <w:sz w:val="22"/>
          <w:szCs w:val="22"/>
        </w:rPr>
        <w:t>comme</w:t>
      </w:r>
      <w:r w:rsidRPr="00B223C2">
        <w:rPr>
          <w:rFonts w:ascii="Arial" w:hAnsi="Arial" w:cs="Arial"/>
          <w:b/>
          <w:sz w:val="22"/>
          <w:szCs w:val="22"/>
        </w:rPr>
        <w:t xml:space="preserve"> </w:t>
      </w:r>
      <w:r>
        <w:rPr>
          <w:rFonts w:ascii="Arial" w:hAnsi="Arial" w:cs="Arial"/>
          <w:sz w:val="22"/>
          <w:szCs w:val="22"/>
        </w:rPr>
        <w:t>prévu</w:t>
      </w:r>
      <w:r w:rsidRPr="00B223C2">
        <w:rPr>
          <w:rFonts w:ascii="Arial" w:hAnsi="Arial" w:cs="Arial"/>
          <w:sz w:val="22"/>
          <w:szCs w:val="22"/>
        </w:rPr>
        <w:t xml:space="preserve"> dans l’entente relative au fonds </w:t>
      </w:r>
      <w:r>
        <w:rPr>
          <w:rFonts w:ascii="Arial" w:hAnsi="Arial" w:cs="Arial"/>
          <w:sz w:val="22"/>
          <w:szCs w:val="22"/>
        </w:rPr>
        <w:t>régions et ruralité</w:t>
      </w:r>
      <w:r w:rsidRPr="00B223C2">
        <w:rPr>
          <w:rFonts w:ascii="Arial" w:hAnsi="Arial" w:cs="Arial"/>
          <w:sz w:val="22"/>
          <w:szCs w:val="22"/>
        </w:rPr>
        <w:t xml:space="preserve"> qu’elle a </w:t>
      </w:r>
      <w:r>
        <w:rPr>
          <w:rFonts w:ascii="Arial" w:hAnsi="Arial" w:cs="Arial"/>
          <w:sz w:val="22"/>
          <w:szCs w:val="22"/>
        </w:rPr>
        <w:t>signée</w:t>
      </w:r>
      <w:r w:rsidRPr="00B223C2">
        <w:rPr>
          <w:rFonts w:ascii="Arial" w:hAnsi="Arial" w:cs="Arial"/>
          <w:sz w:val="22"/>
          <w:szCs w:val="22"/>
        </w:rPr>
        <w:t xml:space="preserve"> avec le </w:t>
      </w:r>
      <w:r>
        <w:rPr>
          <w:rFonts w:ascii="Arial" w:hAnsi="Arial" w:cs="Arial"/>
          <w:sz w:val="22"/>
          <w:szCs w:val="22"/>
        </w:rPr>
        <w:t>ministre</w:t>
      </w:r>
      <w:r w:rsidRPr="00B223C2">
        <w:rPr>
          <w:rFonts w:ascii="Arial" w:hAnsi="Arial" w:cs="Arial"/>
          <w:sz w:val="22"/>
          <w:szCs w:val="22"/>
        </w:rPr>
        <w:t xml:space="preserve"> des Affaires municipales et de l’</w:t>
      </w:r>
      <w:r>
        <w:rPr>
          <w:rFonts w:ascii="Arial" w:hAnsi="Arial" w:cs="Arial"/>
          <w:sz w:val="22"/>
          <w:szCs w:val="22"/>
        </w:rPr>
        <w:t>Habitation</w:t>
      </w:r>
      <w:r w:rsidRPr="00B223C2">
        <w:rPr>
          <w:rFonts w:ascii="Arial" w:hAnsi="Arial" w:cs="Arial"/>
          <w:sz w:val="22"/>
          <w:szCs w:val="22"/>
        </w:rPr>
        <w:t xml:space="preserve">. </w:t>
      </w:r>
      <w:r w:rsidR="000B6003" w:rsidRPr="00B223C2">
        <w:rPr>
          <w:rFonts w:ascii="Arial" w:hAnsi="Arial" w:cs="Arial"/>
          <w:sz w:val="22"/>
          <w:szCs w:val="22"/>
        </w:rPr>
        <w:t xml:space="preserve"> Pour soutenir la mobilisation des communautés et la réalisation de projets structurants visant à améliorer les milieux de vie dans les domaines social, culturel, économique et environnemental, </w:t>
      </w:r>
      <w:r w:rsidR="00F52477" w:rsidRPr="00B223C2">
        <w:rPr>
          <w:rFonts w:ascii="Arial" w:hAnsi="Arial" w:cs="Arial"/>
          <w:sz w:val="22"/>
          <w:szCs w:val="22"/>
        </w:rPr>
        <w:t>cette politique prévoit qu’</w:t>
      </w:r>
      <w:r w:rsidR="000B6003" w:rsidRPr="00B223C2">
        <w:rPr>
          <w:rFonts w:ascii="Arial" w:hAnsi="Arial" w:cs="Arial"/>
          <w:sz w:val="22"/>
          <w:szCs w:val="22"/>
        </w:rPr>
        <w:t>une partie du F</w:t>
      </w:r>
      <w:r w:rsidR="00A221F0">
        <w:rPr>
          <w:rFonts w:ascii="Arial" w:hAnsi="Arial" w:cs="Arial"/>
          <w:sz w:val="22"/>
          <w:szCs w:val="22"/>
        </w:rPr>
        <w:t>RR</w:t>
      </w:r>
      <w:r w:rsidR="000B6003" w:rsidRPr="00B223C2">
        <w:rPr>
          <w:rFonts w:ascii="Arial" w:hAnsi="Arial" w:cs="Arial"/>
          <w:sz w:val="22"/>
          <w:szCs w:val="22"/>
        </w:rPr>
        <w:t xml:space="preserve"> sera réservée à chaque année</w:t>
      </w:r>
      <w:r w:rsidR="00D307BE">
        <w:rPr>
          <w:rFonts w:ascii="Arial" w:hAnsi="Arial" w:cs="Arial"/>
          <w:sz w:val="22"/>
          <w:szCs w:val="22"/>
        </w:rPr>
        <w:t xml:space="preserve"> pour des projets de territoire. </w:t>
      </w:r>
      <w:r w:rsidR="00A35E77">
        <w:rPr>
          <w:rFonts w:ascii="Arial" w:hAnsi="Arial" w:cs="Arial"/>
          <w:sz w:val="22"/>
          <w:szCs w:val="22"/>
        </w:rPr>
        <w:t>En plus de correspondre aux priorités d’intervention de la MRC des Chenaux (</w:t>
      </w:r>
      <w:r w:rsidR="00410127">
        <w:rPr>
          <w:rFonts w:ascii="Arial" w:hAnsi="Arial" w:cs="Arial"/>
          <w:sz w:val="22"/>
          <w:szCs w:val="22"/>
        </w:rPr>
        <w:t>Annexe </w:t>
      </w:r>
      <w:r w:rsidR="00A35E77">
        <w:rPr>
          <w:rFonts w:ascii="Arial" w:hAnsi="Arial" w:cs="Arial"/>
          <w:sz w:val="22"/>
          <w:szCs w:val="22"/>
        </w:rPr>
        <w:t>2), c</w:t>
      </w:r>
      <w:r w:rsidR="00D307BE">
        <w:rPr>
          <w:rFonts w:ascii="Arial" w:hAnsi="Arial" w:cs="Arial"/>
          <w:sz w:val="22"/>
          <w:szCs w:val="22"/>
        </w:rPr>
        <w:t xml:space="preserve">eux-ci </w:t>
      </w:r>
      <w:r w:rsidR="00AF44B5" w:rsidRPr="00AF44B5">
        <w:rPr>
          <w:rFonts w:ascii="Arial" w:hAnsi="Arial" w:cs="Arial"/>
          <w:sz w:val="22"/>
          <w:szCs w:val="22"/>
        </w:rPr>
        <w:t xml:space="preserve">doivent générer des retombées sur plus d’une des dix municipalités de la MRC des Chenaux ou sur plus d’une MRC ou ville de la Mauricie. Ils doivent avoir un caractère novateur et structurant en termes de partenariat et de concertation (voir </w:t>
      </w:r>
      <w:r w:rsidR="00410127">
        <w:rPr>
          <w:rFonts w:ascii="Arial" w:hAnsi="Arial" w:cs="Arial"/>
          <w:sz w:val="22"/>
          <w:szCs w:val="22"/>
        </w:rPr>
        <w:t>Annexe </w:t>
      </w:r>
      <w:r w:rsidR="008561B6">
        <w:rPr>
          <w:rFonts w:ascii="Arial" w:hAnsi="Arial" w:cs="Arial"/>
          <w:sz w:val="22"/>
          <w:szCs w:val="22"/>
        </w:rPr>
        <w:t>1</w:t>
      </w:r>
      <w:r w:rsidR="00AF44B5" w:rsidRPr="00AF44B5">
        <w:rPr>
          <w:rFonts w:ascii="Arial" w:hAnsi="Arial" w:cs="Arial"/>
          <w:sz w:val="22"/>
          <w:szCs w:val="22"/>
        </w:rPr>
        <w:t xml:space="preserve">). </w:t>
      </w:r>
    </w:p>
    <w:p w14:paraId="1CE2F02A" w14:textId="003E91F4" w:rsidR="00372011" w:rsidRDefault="00372011" w:rsidP="00AF44B5">
      <w:pPr>
        <w:jc w:val="both"/>
        <w:rPr>
          <w:rFonts w:ascii="Arial" w:hAnsi="Arial" w:cs="Arial"/>
          <w:sz w:val="22"/>
          <w:szCs w:val="22"/>
        </w:rPr>
      </w:pPr>
    </w:p>
    <w:p w14:paraId="1528B806" w14:textId="77777777" w:rsidR="00AF44B5" w:rsidRDefault="00AF44B5" w:rsidP="00B22892">
      <w:pPr>
        <w:rPr>
          <w:rFonts w:ascii="Arial" w:hAnsi="Arial" w:cs="Arial"/>
          <w:sz w:val="22"/>
          <w:szCs w:val="22"/>
        </w:rPr>
      </w:pPr>
    </w:p>
    <w:p w14:paraId="465DB922" w14:textId="77777777" w:rsidR="00AF44B5" w:rsidRDefault="00AF44B5" w:rsidP="00B22892">
      <w:pPr>
        <w:rPr>
          <w:rFonts w:ascii="Arial" w:hAnsi="Arial" w:cs="Arial"/>
          <w:sz w:val="22"/>
          <w:szCs w:val="22"/>
        </w:rPr>
      </w:pPr>
    </w:p>
    <w:p w14:paraId="193B146C" w14:textId="3A12EAEE" w:rsidR="00621714" w:rsidRPr="00DB5667" w:rsidRDefault="00992D42" w:rsidP="00B22892">
      <w:pPr>
        <w:rPr>
          <w:rFonts w:ascii="Arial" w:hAnsi="Arial" w:cs="Arial"/>
          <w:sz w:val="22"/>
          <w:szCs w:val="22"/>
        </w:rPr>
      </w:pPr>
      <w:r w:rsidRPr="00DB5667">
        <w:rPr>
          <w:rFonts w:ascii="Arial" w:hAnsi="Arial" w:cs="Arial"/>
          <w:noProof/>
          <w:sz w:val="22"/>
          <w:szCs w:val="22"/>
          <w:lang w:val="fr-FR" w:eastAsia="fr-FR"/>
        </w:rPr>
        <mc:AlternateContent>
          <mc:Choice Requires="wps">
            <w:drawing>
              <wp:inline distT="0" distB="0" distL="0" distR="0" wp14:anchorId="0D981AD5" wp14:editId="384AE1C6">
                <wp:extent cx="5029200" cy="342900"/>
                <wp:effectExtent l="0" t="0" r="25400" b="38100"/>
                <wp:docPr id="2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043CB0"/>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DD954C0" w14:textId="044338D0" w:rsidR="00CB7111" w:rsidRPr="00F330BF" w:rsidRDefault="00CB7111" w:rsidP="00F330BF">
                            <w:pPr>
                              <w:contextualSpacing/>
                              <w:rPr>
                                <w:rFonts w:ascii="Arial" w:hAnsi="Arial" w:cs="Arial"/>
                                <w:lang w:val="fr-FR"/>
                              </w:rPr>
                            </w:pPr>
                            <w:bookmarkStart w:id="0" w:name="_Toc305341476"/>
                            <w:bookmarkStart w:id="1" w:name="_Toc309997324"/>
                            <w:r>
                              <w:t xml:space="preserve"> </w:t>
                            </w:r>
                            <w:r w:rsidRPr="00F330BF">
                              <w:rPr>
                                <w:rFonts w:ascii="Arial" w:hAnsi="Arial" w:cs="Arial"/>
                              </w:rPr>
                              <w:t>LA NATURE, LE MONTANT, ET LE CUMUL DE L’AIDE FINANCIÈRE</w:t>
                            </w:r>
                            <w:bookmarkEnd w:id="0"/>
                            <w:bookmarkEnd w:id="1"/>
                          </w:p>
                        </w:txbxContent>
                      </wps:txbx>
                      <wps:bodyPr rot="0" vert="horz" wrap="square" lIns="91440" tIns="45720" rIns="91440" bIns="45720" anchor="t" anchorCtr="0" upright="1">
                        <a:noAutofit/>
                      </wps:bodyPr>
                    </wps:wsp>
                  </a:graphicData>
                </a:graphic>
              </wp:inline>
            </w:drawing>
          </mc:Choice>
          <mc:Fallback>
            <w:pict>
              <v:shape w14:anchorId="0D981AD5" id="_x0000_s1027" type="#_x0000_t202" style="width:39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" fillcolor="#043cb0">
                <v:textbox>
                  <w:txbxContent>
                    <w:p w14:paraId="0DD954C0" w14:textId="044338D0" w:rsidR="00CB7111" w:rsidRPr="00F330BF" w:rsidRDefault="00CB7111" w:rsidP="00F330BF">
                      <w:pPr>
                        <w:contextualSpacing/>
                        <w:rPr>
                          <w:rFonts w:ascii="Arial" w:hAnsi="Arial" w:cs="Arial"/>
                          <w:lang w:val="fr-FR"/>
                        </w:rPr>
                      </w:pPr>
                      <w:bookmarkStart w:id="2" w:name="_Toc305341476"/>
                      <w:bookmarkStart w:id="3" w:name="_Toc309997324"/>
                      <w:r>
                        <w:t xml:space="preserve"> </w:t>
                      </w:r>
                      <w:r w:rsidRPr="00F330BF">
                        <w:rPr>
                          <w:rFonts w:ascii="Arial" w:hAnsi="Arial" w:cs="Arial"/>
                        </w:rPr>
                        <w:t>LA NATURE, LE MONTANT, ET LE CUMUL DE L’AIDE FINANCIÈRE</w:t>
                      </w:r>
                      <w:bookmarkEnd w:id="2"/>
                      <w:bookmarkEnd w:id="3"/>
                    </w:p>
                  </w:txbxContent>
                </v:textbox>
                <w10:anchorlock/>
              </v:shape>
            </w:pict>
          </mc:Fallback>
        </mc:AlternateContent>
      </w:r>
    </w:p>
    <w:p w14:paraId="43899326" w14:textId="77777777" w:rsidR="00DB5667" w:rsidRDefault="00DB5667" w:rsidP="00EE2C9E">
      <w:pPr>
        <w:jc w:val="both"/>
        <w:rPr>
          <w:rFonts w:ascii="Arial" w:hAnsi="Arial" w:cs="Arial"/>
          <w:sz w:val="22"/>
          <w:szCs w:val="22"/>
        </w:rPr>
      </w:pPr>
    </w:p>
    <w:p w14:paraId="03A54B1B" w14:textId="77777777" w:rsidR="00F00CF4" w:rsidRPr="00DB5667" w:rsidRDefault="00F00CF4" w:rsidP="00EE2C9E">
      <w:pPr>
        <w:jc w:val="both"/>
        <w:rPr>
          <w:rFonts w:ascii="Arial" w:hAnsi="Arial" w:cs="Arial"/>
          <w:sz w:val="22"/>
          <w:szCs w:val="22"/>
        </w:rPr>
      </w:pPr>
    </w:p>
    <w:p w14:paraId="1BCD32F2" w14:textId="621CC4FD" w:rsidR="00CD2959" w:rsidRPr="00A732C0" w:rsidRDefault="00146083" w:rsidP="00CD2959">
      <w:pPr>
        <w:contextualSpacing/>
        <w:jc w:val="both"/>
        <w:rPr>
          <w:rFonts w:ascii="Arial" w:hAnsi="Arial" w:cs="Arial"/>
          <w:sz w:val="22"/>
          <w:szCs w:val="22"/>
        </w:rPr>
      </w:pPr>
      <w:r w:rsidRPr="00A732C0">
        <w:rPr>
          <w:rFonts w:ascii="Arial" w:hAnsi="Arial"/>
          <w:sz w:val="22"/>
          <w:szCs w:val="22"/>
        </w:rPr>
        <w:t>L’enveloppe territoriale du Soutien aux projets structurants pour améliorer les milieux de vie peut financer un projet jusqu’à un maximum de 12</w:t>
      </w:r>
      <w:r w:rsidR="001E040E">
        <w:rPr>
          <w:rFonts w:ascii="Arial" w:hAnsi="Arial"/>
          <w:sz w:val="22"/>
          <w:szCs w:val="22"/>
        </w:rPr>
        <w:t> </w:t>
      </w:r>
      <w:r w:rsidRPr="00A732C0">
        <w:rPr>
          <w:rFonts w:ascii="Arial" w:hAnsi="Arial"/>
          <w:sz w:val="22"/>
          <w:szCs w:val="22"/>
        </w:rPr>
        <w:t xml:space="preserve">500 $. </w:t>
      </w:r>
      <w:r w:rsidR="00CC63FC" w:rsidRPr="00A732C0">
        <w:rPr>
          <w:rFonts w:ascii="Arial" w:hAnsi="Arial" w:cs="Arial"/>
          <w:sz w:val="22"/>
          <w:szCs w:val="22"/>
        </w:rPr>
        <w:t xml:space="preserve">La contribution de la MRC se fait sous forme de contribution financière non remboursable (subvention). </w:t>
      </w:r>
      <w:r w:rsidR="00CD2959" w:rsidRPr="00A732C0">
        <w:rPr>
          <w:rFonts w:ascii="Arial" w:hAnsi="Arial"/>
          <w:sz w:val="22"/>
          <w:szCs w:val="22"/>
        </w:rPr>
        <w:t>Aussi, l</w:t>
      </w:r>
      <w:r w:rsidR="00CD2959" w:rsidRPr="00A732C0">
        <w:rPr>
          <w:rFonts w:ascii="Arial" w:hAnsi="Arial" w:cs="Arial"/>
          <w:sz w:val="22"/>
          <w:szCs w:val="22"/>
        </w:rPr>
        <w:t>e cumul de l’aide gouvernementale (provinciale et fédérale) ne peut pas excéder 80</w:t>
      </w:r>
      <w:r w:rsidR="001E040E">
        <w:rPr>
          <w:rFonts w:ascii="Arial" w:hAnsi="Arial" w:cs="Arial"/>
          <w:sz w:val="22"/>
          <w:szCs w:val="22"/>
        </w:rPr>
        <w:t> </w:t>
      </w:r>
      <w:r w:rsidR="00CD2959" w:rsidRPr="00A732C0">
        <w:rPr>
          <w:rFonts w:ascii="Arial" w:hAnsi="Arial" w:cs="Arial"/>
          <w:sz w:val="22"/>
          <w:szCs w:val="22"/>
        </w:rPr>
        <w:t xml:space="preserve">% des coûts admissibles. </w:t>
      </w:r>
      <w:r w:rsidR="00937632" w:rsidRPr="00A732C0">
        <w:rPr>
          <w:rFonts w:ascii="Arial" w:hAnsi="Arial" w:cs="Arial"/>
          <w:sz w:val="22"/>
          <w:szCs w:val="22"/>
        </w:rPr>
        <w:t>Veuillez lire attentivement l’annexe</w:t>
      </w:r>
      <w:r w:rsidR="001E040E">
        <w:rPr>
          <w:rFonts w:ascii="Arial" w:hAnsi="Arial" w:cs="Arial"/>
          <w:sz w:val="22"/>
          <w:szCs w:val="22"/>
        </w:rPr>
        <w:t> </w:t>
      </w:r>
      <w:r w:rsidR="00937632" w:rsidRPr="00A732C0">
        <w:rPr>
          <w:rFonts w:ascii="Arial" w:hAnsi="Arial" w:cs="Arial"/>
          <w:sz w:val="22"/>
          <w:szCs w:val="22"/>
        </w:rPr>
        <w:t xml:space="preserve">1 pour connaître </w:t>
      </w:r>
      <w:r w:rsidR="009B0FD8">
        <w:rPr>
          <w:rFonts w:ascii="Arial" w:hAnsi="Arial" w:cs="Arial"/>
          <w:sz w:val="22"/>
          <w:szCs w:val="22"/>
        </w:rPr>
        <w:t xml:space="preserve">les paramètres du </w:t>
      </w:r>
      <w:r w:rsidR="00D70EDE" w:rsidRPr="006D6855">
        <w:rPr>
          <w:rFonts w:ascii="Arial" w:hAnsi="Arial" w:cs="Arial"/>
          <w:i/>
          <w:sz w:val="22"/>
          <w:szCs w:val="22"/>
        </w:rPr>
        <w:t>S</w:t>
      </w:r>
      <w:r w:rsidR="009B0FD8" w:rsidRPr="006D6855">
        <w:rPr>
          <w:rFonts w:ascii="Arial" w:hAnsi="Arial" w:cs="Arial"/>
          <w:i/>
          <w:sz w:val="22"/>
          <w:szCs w:val="22"/>
        </w:rPr>
        <w:t>outien</w:t>
      </w:r>
      <w:r w:rsidR="00D70EDE" w:rsidRPr="006D6855">
        <w:rPr>
          <w:rFonts w:ascii="Arial" w:hAnsi="Arial" w:cs="Arial"/>
          <w:i/>
          <w:sz w:val="22"/>
          <w:szCs w:val="22"/>
        </w:rPr>
        <w:t xml:space="preserve"> aux projets structurant</w:t>
      </w:r>
      <w:r w:rsidR="006D6855" w:rsidRPr="006D6855">
        <w:rPr>
          <w:rFonts w:ascii="Arial" w:hAnsi="Arial" w:cs="Arial"/>
          <w:i/>
          <w:sz w:val="22"/>
          <w:szCs w:val="22"/>
        </w:rPr>
        <w:t>s</w:t>
      </w:r>
      <w:r w:rsidR="00D70EDE" w:rsidRPr="006D6855">
        <w:rPr>
          <w:rFonts w:ascii="Arial" w:hAnsi="Arial" w:cs="Arial"/>
          <w:i/>
          <w:sz w:val="22"/>
          <w:szCs w:val="22"/>
        </w:rPr>
        <w:t xml:space="preserve"> </w:t>
      </w:r>
      <w:r w:rsidR="006D6855" w:rsidRPr="006D6855">
        <w:rPr>
          <w:rFonts w:ascii="Arial" w:hAnsi="Arial" w:cs="Arial"/>
          <w:i/>
          <w:sz w:val="22"/>
          <w:szCs w:val="22"/>
        </w:rPr>
        <w:t>pour améliorer les milieux de vie de la MRC des Chenaux</w:t>
      </w:r>
      <w:r w:rsidR="006D6855">
        <w:rPr>
          <w:rFonts w:ascii="Arial" w:hAnsi="Arial" w:cs="Arial"/>
          <w:sz w:val="22"/>
          <w:szCs w:val="22"/>
        </w:rPr>
        <w:t xml:space="preserve"> </w:t>
      </w:r>
      <w:r w:rsidR="00D70EDE">
        <w:rPr>
          <w:rFonts w:ascii="Arial" w:hAnsi="Arial" w:cs="Arial"/>
          <w:sz w:val="22"/>
          <w:szCs w:val="22"/>
        </w:rPr>
        <w:t>(</w:t>
      </w:r>
      <w:r w:rsidR="00937632" w:rsidRPr="00A732C0">
        <w:rPr>
          <w:rFonts w:ascii="Arial" w:hAnsi="Arial" w:cs="Arial"/>
          <w:sz w:val="22"/>
          <w:szCs w:val="22"/>
        </w:rPr>
        <w:t>projets et dépenses admissibles</w:t>
      </w:r>
      <w:r w:rsidR="00D70EDE">
        <w:rPr>
          <w:rFonts w:ascii="Arial" w:hAnsi="Arial" w:cs="Arial"/>
          <w:sz w:val="22"/>
          <w:szCs w:val="22"/>
        </w:rPr>
        <w:t>,</w:t>
      </w:r>
      <w:r w:rsidR="00937632" w:rsidRPr="00A732C0">
        <w:rPr>
          <w:rFonts w:ascii="Arial" w:hAnsi="Arial" w:cs="Arial"/>
          <w:sz w:val="22"/>
          <w:szCs w:val="22"/>
        </w:rPr>
        <w:t xml:space="preserve"> </w:t>
      </w:r>
      <w:r w:rsidR="0087638D" w:rsidRPr="00A732C0">
        <w:rPr>
          <w:rFonts w:ascii="Arial" w:hAnsi="Arial" w:cs="Arial"/>
          <w:sz w:val="22"/>
          <w:szCs w:val="22"/>
        </w:rPr>
        <w:t>modalités d’attribution</w:t>
      </w:r>
      <w:r w:rsidR="00D70EDE">
        <w:rPr>
          <w:rFonts w:ascii="Arial" w:hAnsi="Arial" w:cs="Arial"/>
          <w:sz w:val="22"/>
          <w:szCs w:val="22"/>
        </w:rPr>
        <w:t>, critères d’analyse, etc</w:t>
      </w:r>
      <w:r w:rsidR="0087638D" w:rsidRPr="00A732C0">
        <w:rPr>
          <w:rFonts w:ascii="Arial" w:hAnsi="Arial" w:cs="Arial"/>
          <w:sz w:val="22"/>
          <w:szCs w:val="22"/>
        </w:rPr>
        <w:t>.</w:t>
      </w:r>
      <w:r w:rsidR="00D70EDE">
        <w:rPr>
          <w:rFonts w:ascii="Arial" w:hAnsi="Arial" w:cs="Arial"/>
          <w:sz w:val="22"/>
          <w:szCs w:val="22"/>
        </w:rPr>
        <w:t>).</w:t>
      </w:r>
      <w:r w:rsidR="0087638D" w:rsidRPr="00A732C0">
        <w:rPr>
          <w:rFonts w:ascii="Arial" w:hAnsi="Arial" w:cs="Arial"/>
          <w:sz w:val="22"/>
          <w:szCs w:val="22"/>
        </w:rPr>
        <w:t xml:space="preserve"> </w:t>
      </w:r>
    </w:p>
    <w:p w14:paraId="7D438936" w14:textId="77777777" w:rsidR="0087638D" w:rsidRPr="00A732C0" w:rsidRDefault="0087638D" w:rsidP="00CD2959">
      <w:pPr>
        <w:contextualSpacing/>
        <w:jc w:val="both"/>
        <w:rPr>
          <w:rFonts w:ascii="Arial" w:hAnsi="Arial" w:cs="Arial"/>
          <w:sz w:val="22"/>
          <w:szCs w:val="22"/>
        </w:rPr>
      </w:pPr>
    </w:p>
    <w:p w14:paraId="16AF2775" w14:textId="1A147A64" w:rsidR="00BF2742" w:rsidRPr="004201ED" w:rsidRDefault="00BF2742" w:rsidP="00BF2742">
      <w:pPr>
        <w:spacing w:before="120"/>
        <w:jc w:val="both"/>
        <w:rPr>
          <w:rFonts w:ascii="Arial" w:hAnsi="Arial" w:cs="Arial"/>
          <w:bCs/>
          <w:sz w:val="22"/>
          <w:szCs w:val="22"/>
        </w:rPr>
      </w:pPr>
      <w:r w:rsidRPr="004201ED">
        <w:rPr>
          <w:rFonts w:ascii="Arial" w:hAnsi="Arial" w:cs="Arial"/>
          <w:bCs/>
          <w:sz w:val="22"/>
          <w:szCs w:val="22"/>
        </w:rPr>
        <w:t>Veuillez produire la demande d’aide financière en utilisant le présent formulaire et en consultant attentivement les annexes qui décrivent les critères d’analyse des projets</w:t>
      </w:r>
      <w:r w:rsidR="0087638D" w:rsidRPr="004201ED">
        <w:rPr>
          <w:rFonts w:ascii="Arial" w:hAnsi="Arial" w:cs="Arial"/>
          <w:bCs/>
          <w:sz w:val="22"/>
          <w:szCs w:val="22"/>
        </w:rPr>
        <w:t xml:space="preserve">, leur admissibilité </w:t>
      </w:r>
      <w:r w:rsidRPr="004201ED">
        <w:rPr>
          <w:rFonts w:ascii="Arial" w:hAnsi="Arial" w:cs="Arial"/>
          <w:bCs/>
          <w:sz w:val="22"/>
          <w:szCs w:val="22"/>
        </w:rPr>
        <w:t xml:space="preserve">et les autres </w:t>
      </w:r>
      <w:r w:rsidR="0087638D" w:rsidRPr="004201ED">
        <w:rPr>
          <w:rFonts w:ascii="Arial" w:hAnsi="Arial" w:cs="Arial"/>
          <w:bCs/>
          <w:sz w:val="22"/>
          <w:szCs w:val="22"/>
        </w:rPr>
        <w:t>modalités d’attribution</w:t>
      </w:r>
      <w:r w:rsidRPr="004201ED">
        <w:rPr>
          <w:rFonts w:ascii="Arial" w:hAnsi="Arial" w:cs="Arial"/>
          <w:sz w:val="22"/>
          <w:szCs w:val="22"/>
        </w:rPr>
        <w:t xml:space="preserve">. </w:t>
      </w:r>
      <w:r w:rsidRPr="004201ED">
        <w:rPr>
          <w:rFonts w:ascii="Arial" w:hAnsi="Arial" w:cs="Arial"/>
          <w:bCs/>
          <w:sz w:val="22"/>
          <w:szCs w:val="22"/>
        </w:rPr>
        <w:t xml:space="preserve">Les projets sont reçus sur une base continue. </w:t>
      </w:r>
    </w:p>
    <w:p w14:paraId="18BAFB67" w14:textId="77777777" w:rsidR="004201ED" w:rsidRDefault="004201ED" w:rsidP="00A54A10">
      <w:pPr>
        <w:spacing w:before="120"/>
        <w:jc w:val="both"/>
        <w:rPr>
          <w:rFonts w:ascii="Arial" w:hAnsi="Arial" w:cs="Arial"/>
          <w:b/>
          <w:bCs/>
          <w:sz w:val="22"/>
          <w:szCs w:val="22"/>
          <w:u w:val="single"/>
        </w:rPr>
      </w:pPr>
    </w:p>
    <w:p w14:paraId="76D9C1E6" w14:textId="3B185C40" w:rsidR="00A54A10" w:rsidRDefault="00BF2742" w:rsidP="00A54A10">
      <w:pPr>
        <w:spacing w:before="120"/>
        <w:jc w:val="both"/>
        <w:rPr>
          <w:rFonts w:ascii="Arial" w:hAnsi="Arial" w:cs="Arial"/>
          <w:b/>
          <w:bCs/>
          <w:sz w:val="22"/>
          <w:szCs w:val="22"/>
        </w:rPr>
      </w:pPr>
      <w:r w:rsidRPr="00A732C0">
        <w:rPr>
          <w:rFonts w:ascii="Arial" w:hAnsi="Arial" w:cs="Arial"/>
          <w:b/>
          <w:bCs/>
          <w:sz w:val="22"/>
          <w:szCs w:val="22"/>
          <w:u w:val="single"/>
        </w:rPr>
        <w:t xml:space="preserve">Il est obligatoire de rencontrer l’agent de développement </w:t>
      </w:r>
      <w:r w:rsidR="00A36D23">
        <w:rPr>
          <w:rFonts w:ascii="Arial" w:hAnsi="Arial" w:cs="Arial"/>
          <w:b/>
          <w:bCs/>
          <w:sz w:val="22"/>
          <w:szCs w:val="22"/>
          <w:u w:val="single"/>
        </w:rPr>
        <w:t>du territoire de la MRC</w:t>
      </w:r>
      <w:r w:rsidRPr="00A732C0">
        <w:rPr>
          <w:rFonts w:ascii="Arial" w:hAnsi="Arial" w:cs="Arial"/>
          <w:b/>
          <w:bCs/>
          <w:sz w:val="22"/>
          <w:szCs w:val="22"/>
          <w:u w:val="single"/>
        </w:rPr>
        <w:t xml:space="preserve"> des Chenaux avant de présenter une demande</w:t>
      </w:r>
      <w:r w:rsidRPr="00A732C0">
        <w:rPr>
          <w:rFonts w:ascii="Arial" w:hAnsi="Arial" w:cs="Arial"/>
          <w:b/>
          <w:bCs/>
          <w:sz w:val="22"/>
          <w:szCs w:val="22"/>
        </w:rPr>
        <w:t>.</w:t>
      </w:r>
    </w:p>
    <w:p w14:paraId="7B05D918" w14:textId="77777777" w:rsidR="00A54A10" w:rsidRDefault="00A54A10" w:rsidP="00A54A10">
      <w:pPr>
        <w:spacing w:before="120"/>
        <w:jc w:val="both"/>
        <w:rPr>
          <w:rFonts w:ascii="Arial" w:hAnsi="Arial" w:cs="Arial"/>
          <w:b/>
          <w:bCs/>
          <w:sz w:val="22"/>
          <w:szCs w:val="22"/>
        </w:rPr>
      </w:pPr>
    </w:p>
    <w:p w14:paraId="4AFAA2A2" w14:textId="4B25F4C9" w:rsidR="00BF2742" w:rsidRPr="004201ED" w:rsidRDefault="00BF2742" w:rsidP="00A54A10">
      <w:pPr>
        <w:spacing w:before="120"/>
        <w:jc w:val="both"/>
        <w:rPr>
          <w:rFonts w:ascii="Arial" w:hAnsi="Arial" w:cs="Arial"/>
          <w:sz w:val="22"/>
          <w:szCs w:val="22"/>
        </w:rPr>
      </w:pPr>
      <w:r w:rsidRPr="004201ED">
        <w:rPr>
          <w:rFonts w:ascii="Arial" w:hAnsi="Arial" w:cs="Arial"/>
          <w:sz w:val="22"/>
          <w:szCs w:val="22"/>
        </w:rPr>
        <w:t>Seules les demandes imprimées par traitement de texte ou dactylographiées et inscrites sur le formulaire seront analysées. Il est toutefois possible de faire parvenir une demande en format électronique à</w:t>
      </w:r>
      <w:r w:rsidR="00A732C0" w:rsidRPr="004201ED">
        <w:rPr>
          <w:rFonts w:ascii="Arial" w:hAnsi="Arial" w:cs="Arial"/>
          <w:sz w:val="22"/>
          <w:szCs w:val="22"/>
        </w:rPr>
        <w:t xml:space="preserve"> l.arseneault@mrcdeschenaux.ca</w:t>
      </w:r>
      <w:r w:rsidRPr="004201ED">
        <w:rPr>
          <w:rFonts w:ascii="Arial" w:hAnsi="Arial" w:cs="Arial"/>
          <w:sz w:val="22"/>
          <w:szCs w:val="22"/>
        </w:rPr>
        <w:t xml:space="preserve"> </w:t>
      </w:r>
      <w:r w:rsidR="006E5851">
        <w:rPr>
          <w:rFonts w:ascii="Arial" w:hAnsi="Arial" w:cs="Arial"/>
          <w:sz w:val="22"/>
          <w:szCs w:val="22"/>
        </w:rPr>
        <w:t>pourvu</w:t>
      </w:r>
      <w:r w:rsidRPr="004201ED">
        <w:rPr>
          <w:rFonts w:ascii="Arial" w:hAnsi="Arial" w:cs="Arial"/>
          <w:sz w:val="22"/>
          <w:szCs w:val="22"/>
        </w:rPr>
        <w:t xml:space="preserve"> qu’elle comporte une signature.  </w:t>
      </w:r>
    </w:p>
    <w:p w14:paraId="0C3DEC75" w14:textId="77777777" w:rsidR="00BF2742" w:rsidRPr="004201ED" w:rsidRDefault="00BF2742" w:rsidP="00BF2742">
      <w:pPr>
        <w:rPr>
          <w:rFonts w:ascii="Arial" w:hAnsi="Arial" w:cs="Arial"/>
          <w:sz w:val="22"/>
          <w:szCs w:val="22"/>
        </w:rPr>
      </w:pPr>
    </w:p>
    <w:p w14:paraId="788410C6" w14:textId="77777777" w:rsidR="00BF2742" w:rsidRDefault="00BF2742" w:rsidP="009E33AA">
      <w:pPr>
        <w:pStyle w:val="Paragraphedeliste"/>
        <w:rPr>
          <w:rFonts w:ascii="Arial" w:hAnsi="Arial" w:cs="Arial"/>
          <w:b/>
          <w:sz w:val="22"/>
          <w:szCs w:val="22"/>
        </w:rPr>
      </w:pPr>
    </w:p>
    <w:p w14:paraId="5943315A" w14:textId="77777777" w:rsidR="00A732C0" w:rsidRPr="0087638D" w:rsidRDefault="00A732C0" w:rsidP="009E33AA">
      <w:pPr>
        <w:pStyle w:val="Paragraphedeliste"/>
        <w:rPr>
          <w:rFonts w:ascii="Arial" w:hAnsi="Arial" w:cs="Arial"/>
          <w:b/>
          <w:sz w:val="22"/>
          <w:szCs w:val="22"/>
        </w:rPr>
      </w:pPr>
    </w:p>
    <w:p w14:paraId="101F2A87" w14:textId="77777777" w:rsidR="00BF2742" w:rsidRDefault="00BF2742" w:rsidP="009E33AA">
      <w:pPr>
        <w:pStyle w:val="Paragraphedeliste"/>
        <w:rPr>
          <w:rFonts w:ascii="Arial" w:hAnsi="Arial" w:cs="Arial"/>
          <w:b/>
          <w:sz w:val="22"/>
          <w:szCs w:val="22"/>
        </w:rPr>
      </w:pPr>
    </w:p>
    <w:p w14:paraId="36B85F68" w14:textId="266246E5" w:rsidR="00F84012" w:rsidRPr="00DB5667" w:rsidRDefault="00372011" w:rsidP="00D55851">
      <w:pPr>
        <w:pStyle w:val="Paragraphedeliste"/>
        <w:ind w:left="0"/>
        <w:rPr>
          <w:rFonts w:ascii="Arial" w:hAnsi="Arial" w:cs="Arial"/>
          <w:b/>
          <w:sz w:val="22"/>
          <w:szCs w:val="22"/>
        </w:rPr>
      </w:pPr>
      <w:r w:rsidRPr="00DB5667">
        <w:rPr>
          <w:rFonts w:ascii="Arial" w:hAnsi="Arial" w:cs="Arial"/>
          <w:noProof/>
          <w:sz w:val="22"/>
          <w:szCs w:val="22"/>
          <w:lang w:val="fr-FR" w:eastAsia="fr-FR"/>
        </w:rPr>
        <mc:AlternateContent>
          <mc:Choice Requires="wps">
            <w:drawing>
              <wp:inline distT="0" distB="0" distL="0" distR="0" wp14:anchorId="53BA5F9D" wp14:editId="7ADADA1B">
                <wp:extent cx="3048000" cy="275590"/>
                <wp:effectExtent l="0" t="0" r="25400" b="29210"/>
                <wp:docPr id="2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75590"/>
                        </a:xfrm>
                        <a:prstGeom prst="rect">
                          <a:avLst/>
                        </a:prstGeom>
                        <a:solidFill>
                          <a:srgbClr val="043CB0"/>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4531EF1" w14:textId="264026EB" w:rsidR="00CB7111" w:rsidRPr="005753FD" w:rsidRDefault="00CB7111" w:rsidP="00372011">
                            <w:pPr>
                              <w:rPr>
                                <w:rFonts w:ascii="Arial" w:hAnsi="Arial" w:cs="Arial"/>
                                <w:lang w:val="fr-FR"/>
                              </w:rPr>
                            </w:pPr>
                            <w:r w:rsidRPr="005753FD">
                              <w:rPr>
                                <w:rFonts w:ascii="Arial" w:hAnsi="Arial" w:cs="Arial"/>
                                <w:lang w:val="fr-FR"/>
                              </w:rPr>
                              <w:t>COORDONNÉES DE L</w:t>
                            </w:r>
                            <w:r>
                              <w:rPr>
                                <w:rFonts w:ascii="Arial" w:hAnsi="Arial" w:cs="Arial"/>
                                <w:lang w:val="fr-FR"/>
                              </w:rPr>
                              <w:t>’ORGANISME</w:t>
                            </w:r>
                          </w:p>
                        </w:txbxContent>
                      </wps:txbx>
                      <wps:bodyPr rot="0" vert="horz" wrap="square" lIns="91440" tIns="45720" rIns="91440" bIns="45720" anchor="t" anchorCtr="0" upright="1">
                        <a:spAutoFit/>
                      </wps:bodyPr>
                    </wps:wsp>
                  </a:graphicData>
                </a:graphic>
              </wp:inline>
            </w:drawing>
          </mc:Choice>
          <mc:Fallback>
            <w:pict>
              <v:shape w14:anchorId="53BA5F9D" id="_x0000_s1028" type="#_x0000_t202" style="width:240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" fillcolor="#043cb0">
                <v:textbox style="mso-fit-shape-to-text:t">
                  <w:txbxContent>
                    <w:p w14:paraId="04531EF1" w14:textId="264026EB" w:rsidR="00CB7111" w:rsidRPr="005753FD" w:rsidRDefault="00CB7111" w:rsidP="00372011">
                      <w:pPr>
                        <w:rPr>
                          <w:rFonts w:ascii="Arial" w:hAnsi="Arial" w:cs="Arial"/>
                          <w:lang w:val="fr-FR"/>
                        </w:rPr>
                      </w:pPr>
                      <w:r w:rsidRPr="005753FD">
                        <w:rPr>
                          <w:rFonts w:ascii="Arial" w:hAnsi="Arial" w:cs="Arial"/>
                          <w:lang w:val="fr-FR"/>
                        </w:rPr>
                        <w:t>COORDONNÉES DE L</w:t>
                      </w:r>
                      <w:r>
                        <w:rPr>
                          <w:rFonts w:ascii="Arial" w:hAnsi="Arial" w:cs="Arial"/>
                          <w:lang w:val="fr-FR"/>
                        </w:rPr>
                        <w:t>’ORGANISME</w:t>
                      </w:r>
                    </w:p>
                  </w:txbxContent>
                </v:textbox>
                <w10:anchorlock/>
              </v:shape>
            </w:pict>
          </mc:Fallback>
        </mc:AlternateContent>
      </w:r>
    </w:p>
    <w:p w14:paraId="1F8E5554" w14:textId="77777777" w:rsidR="00100031" w:rsidRDefault="00100031" w:rsidP="00F84012">
      <w:pPr>
        <w:ind w:left="142"/>
        <w:rPr>
          <w:rFonts w:ascii="Arial" w:hAnsi="Arial" w:cs="Arial"/>
          <w:sz w:val="22"/>
          <w:szCs w:val="22"/>
        </w:rPr>
      </w:pPr>
    </w:p>
    <w:p w14:paraId="326C3CC0" w14:textId="1860F55A" w:rsidR="00020905" w:rsidRPr="00DB5667" w:rsidRDefault="0082199A" w:rsidP="00372011">
      <w:pPr>
        <w:pBdr>
          <w:top w:val="single" w:sz="4" w:space="1" w:color="auto"/>
          <w:left w:val="single" w:sz="4" w:space="4" w:color="auto"/>
          <w:bottom w:val="single" w:sz="4" w:space="1" w:color="auto"/>
          <w:right w:val="single" w:sz="4" w:space="4" w:color="auto"/>
          <w:between w:val="single" w:sz="4" w:space="1" w:color="auto"/>
        </w:pBdr>
        <w:ind w:left="142"/>
        <w:rPr>
          <w:rFonts w:ascii="Arial" w:hAnsi="Arial" w:cs="Arial"/>
          <w:sz w:val="22"/>
          <w:szCs w:val="22"/>
        </w:rPr>
      </w:pPr>
      <w:r>
        <w:rPr>
          <w:rFonts w:ascii="Arial" w:hAnsi="Arial" w:cs="Arial"/>
          <w:sz w:val="22"/>
          <w:szCs w:val="22"/>
        </w:rPr>
        <w:t>Nom</w:t>
      </w:r>
      <w:r w:rsidR="00020905" w:rsidRPr="00DB5667">
        <w:rPr>
          <w:rFonts w:ascii="Arial" w:hAnsi="Arial" w:cs="Arial"/>
          <w:sz w:val="22"/>
          <w:szCs w:val="22"/>
        </w:rPr>
        <w:t> :</w:t>
      </w:r>
    </w:p>
    <w:p w14:paraId="7D63654B" w14:textId="77777777" w:rsidR="003B1D57" w:rsidRPr="00DB5667" w:rsidRDefault="003B1D57" w:rsidP="00372011">
      <w:pPr>
        <w:pBdr>
          <w:top w:val="single" w:sz="4" w:space="1" w:color="auto"/>
          <w:left w:val="single" w:sz="4" w:space="4" w:color="auto"/>
          <w:bottom w:val="single" w:sz="4" w:space="1" w:color="auto"/>
          <w:right w:val="single" w:sz="4" w:space="4" w:color="auto"/>
          <w:between w:val="single" w:sz="4" w:space="1" w:color="auto"/>
        </w:pBdr>
        <w:ind w:left="142"/>
        <w:rPr>
          <w:rFonts w:ascii="Arial" w:hAnsi="Arial" w:cs="Arial"/>
          <w:sz w:val="22"/>
          <w:szCs w:val="22"/>
        </w:rPr>
      </w:pPr>
      <w:r w:rsidRPr="00DB5667">
        <w:rPr>
          <w:rFonts w:ascii="Arial" w:hAnsi="Arial" w:cs="Arial"/>
          <w:sz w:val="22"/>
          <w:szCs w:val="22"/>
        </w:rPr>
        <w:t>Adresse :</w:t>
      </w:r>
    </w:p>
    <w:p w14:paraId="6931DC63" w14:textId="77777777" w:rsidR="003B1D57" w:rsidRPr="00DB5667" w:rsidRDefault="003B1D57" w:rsidP="00372011">
      <w:pPr>
        <w:pBdr>
          <w:top w:val="single" w:sz="4" w:space="1" w:color="auto"/>
          <w:left w:val="single" w:sz="4" w:space="4" w:color="auto"/>
          <w:bottom w:val="single" w:sz="4" w:space="1" w:color="auto"/>
          <w:right w:val="single" w:sz="4" w:space="4" w:color="auto"/>
          <w:between w:val="single" w:sz="4" w:space="1" w:color="auto"/>
        </w:pBdr>
        <w:ind w:left="142"/>
        <w:rPr>
          <w:rFonts w:ascii="Arial" w:hAnsi="Arial" w:cs="Arial"/>
          <w:sz w:val="22"/>
          <w:szCs w:val="22"/>
        </w:rPr>
      </w:pPr>
      <w:r w:rsidRPr="00DB5667">
        <w:rPr>
          <w:rFonts w:ascii="Arial" w:hAnsi="Arial" w:cs="Arial"/>
          <w:sz w:val="22"/>
          <w:szCs w:val="22"/>
        </w:rPr>
        <w:t>Code postal :</w:t>
      </w:r>
    </w:p>
    <w:p w14:paraId="38E0C2C4" w14:textId="77777777" w:rsidR="003B1D57" w:rsidRPr="00DB5667" w:rsidRDefault="00AC751B" w:rsidP="00372011">
      <w:pPr>
        <w:pBdr>
          <w:top w:val="single" w:sz="4" w:space="1" w:color="auto"/>
          <w:left w:val="single" w:sz="4" w:space="4" w:color="auto"/>
          <w:bottom w:val="single" w:sz="4" w:space="1" w:color="auto"/>
          <w:right w:val="single" w:sz="4" w:space="4" w:color="auto"/>
          <w:between w:val="single" w:sz="4" w:space="1" w:color="auto"/>
        </w:pBdr>
        <w:ind w:left="142"/>
        <w:rPr>
          <w:rFonts w:ascii="Arial" w:hAnsi="Arial" w:cs="Arial"/>
          <w:sz w:val="22"/>
          <w:szCs w:val="22"/>
        </w:rPr>
      </w:pPr>
      <w:r w:rsidRPr="00DB5667">
        <w:rPr>
          <w:rFonts w:ascii="Arial" w:hAnsi="Arial" w:cs="Arial"/>
          <w:noProof/>
          <w:sz w:val="22"/>
          <w:szCs w:val="22"/>
          <w:lang w:val="fr-FR" w:eastAsia="fr-FR"/>
        </w:rPr>
        <mc:AlternateContent>
          <mc:Choice Requires="wps">
            <w:drawing>
              <wp:anchor distT="0" distB="0" distL="114300" distR="114300" simplePos="0" relativeHeight="251651072" behindDoc="0" locked="0" layoutInCell="1" allowOverlap="1" wp14:anchorId="6412F664" wp14:editId="46835895">
                <wp:simplePos x="0" y="0"/>
                <wp:positionH relativeFrom="column">
                  <wp:posOffset>2628900</wp:posOffset>
                </wp:positionH>
                <wp:positionV relativeFrom="paragraph">
                  <wp:posOffset>9525</wp:posOffset>
                </wp:positionV>
                <wp:extent cx="0" cy="203200"/>
                <wp:effectExtent l="12700" t="9525" r="25400" b="2857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4BB48"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5pt" to="20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"/>
            </w:pict>
          </mc:Fallback>
        </mc:AlternateContent>
      </w:r>
      <w:r w:rsidR="003B1D57" w:rsidRPr="00DB5667">
        <w:rPr>
          <w:rFonts w:ascii="Arial" w:hAnsi="Arial" w:cs="Arial"/>
          <w:sz w:val="22"/>
          <w:szCs w:val="22"/>
        </w:rPr>
        <w:t>Téléphone :</w:t>
      </w:r>
      <w:r w:rsidR="003B1D57" w:rsidRPr="00DB5667">
        <w:rPr>
          <w:rFonts w:ascii="Arial" w:hAnsi="Arial" w:cs="Arial"/>
          <w:sz w:val="22"/>
          <w:szCs w:val="22"/>
        </w:rPr>
        <w:tab/>
      </w:r>
      <w:r w:rsidR="003B1D57" w:rsidRPr="00DB5667">
        <w:rPr>
          <w:rFonts w:ascii="Arial" w:hAnsi="Arial" w:cs="Arial"/>
          <w:sz w:val="22"/>
          <w:szCs w:val="22"/>
        </w:rPr>
        <w:tab/>
      </w:r>
      <w:r w:rsidR="003B1D57" w:rsidRPr="00DB5667">
        <w:rPr>
          <w:rFonts w:ascii="Arial" w:hAnsi="Arial" w:cs="Arial"/>
          <w:sz w:val="22"/>
          <w:szCs w:val="22"/>
        </w:rPr>
        <w:tab/>
      </w:r>
      <w:r w:rsidR="003B1D57" w:rsidRPr="00DB5667">
        <w:rPr>
          <w:rFonts w:ascii="Arial" w:hAnsi="Arial" w:cs="Arial"/>
          <w:sz w:val="22"/>
          <w:szCs w:val="22"/>
        </w:rPr>
        <w:tab/>
      </w:r>
      <w:r w:rsidR="003B1D57" w:rsidRPr="00DB5667">
        <w:rPr>
          <w:rFonts w:ascii="Arial" w:hAnsi="Arial" w:cs="Arial"/>
          <w:sz w:val="22"/>
          <w:szCs w:val="22"/>
        </w:rPr>
        <w:tab/>
        <w:t>Télécopieur :</w:t>
      </w:r>
    </w:p>
    <w:p w14:paraId="219CBC43" w14:textId="77777777" w:rsidR="003B1D57" w:rsidRPr="00DB5667" w:rsidRDefault="003B1D57" w:rsidP="00372011">
      <w:pPr>
        <w:pBdr>
          <w:top w:val="single" w:sz="4" w:space="1" w:color="auto"/>
          <w:left w:val="single" w:sz="4" w:space="4" w:color="auto"/>
          <w:bottom w:val="single" w:sz="4" w:space="1" w:color="auto"/>
          <w:right w:val="single" w:sz="4" w:space="4" w:color="auto"/>
          <w:between w:val="single" w:sz="4" w:space="1" w:color="auto"/>
        </w:pBdr>
        <w:ind w:left="142"/>
        <w:rPr>
          <w:rFonts w:ascii="Arial" w:hAnsi="Arial" w:cs="Arial"/>
          <w:sz w:val="22"/>
          <w:szCs w:val="22"/>
        </w:rPr>
      </w:pPr>
      <w:r w:rsidRPr="00DB5667">
        <w:rPr>
          <w:rFonts w:ascii="Arial" w:hAnsi="Arial" w:cs="Arial"/>
          <w:sz w:val="22"/>
          <w:szCs w:val="22"/>
        </w:rPr>
        <w:t>Courriel :</w:t>
      </w:r>
    </w:p>
    <w:p w14:paraId="14EF0EC4" w14:textId="77777777" w:rsidR="003B1D57" w:rsidRPr="00DB5667" w:rsidRDefault="003B1D57" w:rsidP="00372011">
      <w:pPr>
        <w:pBdr>
          <w:top w:val="single" w:sz="4" w:space="1" w:color="auto"/>
          <w:left w:val="single" w:sz="4" w:space="4" w:color="auto"/>
          <w:bottom w:val="single" w:sz="4" w:space="1" w:color="auto"/>
          <w:right w:val="single" w:sz="4" w:space="4" w:color="auto"/>
          <w:between w:val="single" w:sz="4" w:space="1" w:color="auto"/>
        </w:pBdr>
        <w:ind w:left="142"/>
        <w:rPr>
          <w:rFonts w:ascii="Arial" w:hAnsi="Arial" w:cs="Arial"/>
          <w:sz w:val="22"/>
          <w:szCs w:val="22"/>
        </w:rPr>
      </w:pPr>
      <w:r w:rsidRPr="00DB5667">
        <w:rPr>
          <w:rFonts w:ascii="Arial" w:hAnsi="Arial" w:cs="Arial"/>
          <w:sz w:val="22"/>
          <w:szCs w:val="22"/>
        </w:rPr>
        <w:t>Personne contact : </w:t>
      </w:r>
    </w:p>
    <w:p w14:paraId="15D8DBC2" w14:textId="77777777" w:rsidR="00F84012" w:rsidRPr="00DB5667" w:rsidRDefault="00F84012" w:rsidP="00F84012">
      <w:pPr>
        <w:ind w:left="142"/>
        <w:rPr>
          <w:rFonts w:ascii="Arial" w:hAnsi="Arial" w:cs="Arial"/>
          <w:sz w:val="22"/>
          <w:szCs w:val="22"/>
        </w:rPr>
      </w:pPr>
    </w:p>
    <w:p w14:paraId="5485EFAE" w14:textId="77777777" w:rsidR="00100031" w:rsidRPr="00DB5667" w:rsidRDefault="00100031" w:rsidP="00F84012">
      <w:pPr>
        <w:pBdr>
          <w:top w:val="single" w:sz="4" w:space="1" w:color="auto"/>
          <w:left w:val="single" w:sz="4" w:space="4" w:color="auto"/>
          <w:bottom w:val="single" w:sz="4" w:space="1" w:color="auto"/>
          <w:right w:val="single" w:sz="4" w:space="4" w:color="auto"/>
        </w:pBdr>
        <w:ind w:left="142"/>
        <w:rPr>
          <w:rFonts w:ascii="Arial" w:hAnsi="Arial" w:cs="Arial"/>
          <w:sz w:val="22"/>
          <w:szCs w:val="22"/>
        </w:rPr>
      </w:pPr>
    </w:p>
    <w:p w14:paraId="3148C752" w14:textId="56D544C3" w:rsidR="00B82631" w:rsidRPr="00DB5667" w:rsidRDefault="0052349F" w:rsidP="00F84012">
      <w:pPr>
        <w:pBdr>
          <w:top w:val="single" w:sz="4" w:space="1" w:color="auto"/>
          <w:left w:val="single" w:sz="4" w:space="4" w:color="auto"/>
          <w:bottom w:val="single" w:sz="4" w:space="1" w:color="auto"/>
          <w:right w:val="single" w:sz="4" w:space="4" w:color="auto"/>
        </w:pBdr>
        <w:ind w:left="142"/>
        <w:rPr>
          <w:rFonts w:ascii="Arial" w:hAnsi="Arial" w:cs="Arial"/>
          <w:sz w:val="22"/>
          <w:szCs w:val="22"/>
        </w:rPr>
      </w:pPr>
      <w:r w:rsidRPr="00DB5667">
        <w:rPr>
          <w:rFonts w:ascii="Arial" w:hAnsi="Arial" w:cs="Arial"/>
          <w:sz w:val="22"/>
          <w:szCs w:val="22"/>
        </w:rPr>
        <w:t xml:space="preserve">Statut juridique </w:t>
      </w:r>
      <w:r w:rsidR="00217FFC" w:rsidRPr="00DB5667">
        <w:rPr>
          <w:rFonts w:ascii="Arial" w:hAnsi="Arial" w:cs="Arial"/>
          <w:sz w:val="22"/>
          <w:szCs w:val="22"/>
        </w:rPr>
        <w:t>(</w:t>
      </w:r>
      <w:r w:rsidRPr="00DB5667">
        <w:rPr>
          <w:rFonts w:ascii="Arial" w:hAnsi="Arial" w:cs="Arial"/>
          <w:sz w:val="22"/>
          <w:szCs w:val="22"/>
        </w:rPr>
        <w:t xml:space="preserve">cochez l’une ou l’autre des </w:t>
      </w:r>
      <w:r w:rsidR="00B82631" w:rsidRPr="00DB5667">
        <w:rPr>
          <w:rFonts w:ascii="Arial" w:hAnsi="Arial" w:cs="Arial"/>
          <w:sz w:val="22"/>
          <w:szCs w:val="22"/>
        </w:rPr>
        <w:t>options</w:t>
      </w:r>
      <w:r w:rsidRPr="00DB5667">
        <w:rPr>
          <w:rFonts w:ascii="Arial" w:hAnsi="Arial" w:cs="Arial"/>
          <w:sz w:val="22"/>
          <w:szCs w:val="22"/>
        </w:rPr>
        <w:t xml:space="preserve"> suivantes)</w:t>
      </w:r>
    </w:p>
    <w:p w14:paraId="501357D9" w14:textId="77777777" w:rsidR="00100031" w:rsidRPr="00DB5667" w:rsidRDefault="00100031" w:rsidP="00100031">
      <w:pPr>
        <w:pBdr>
          <w:top w:val="single" w:sz="4" w:space="1" w:color="auto"/>
          <w:left w:val="single" w:sz="4" w:space="4" w:color="auto"/>
          <w:bottom w:val="single" w:sz="4" w:space="1" w:color="auto"/>
          <w:right w:val="single" w:sz="4" w:space="4" w:color="auto"/>
        </w:pBdr>
        <w:ind w:left="142"/>
        <w:rPr>
          <w:rFonts w:ascii="Arial" w:hAnsi="Arial" w:cs="Arial"/>
          <w:sz w:val="22"/>
          <w:szCs w:val="22"/>
        </w:rPr>
      </w:pPr>
    </w:p>
    <w:p w14:paraId="49448786" w14:textId="676AFED5" w:rsidR="00B82631" w:rsidRPr="00DB5667" w:rsidRDefault="000B2A79" w:rsidP="00100031">
      <w:pPr>
        <w:pBdr>
          <w:top w:val="single" w:sz="4" w:space="1" w:color="auto"/>
          <w:left w:val="single" w:sz="4" w:space="4" w:color="auto"/>
          <w:bottom w:val="single" w:sz="4" w:space="1" w:color="auto"/>
          <w:right w:val="single" w:sz="4" w:space="4" w:color="auto"/>
        </w:pBdr>
        <w:ind w:left="142" w:firstLine="567"/>
        <w:rPr>
          <w:rFonts w:ascii="Arial" w:hAnsi="Arial" w:cs="Arial"/>
          <w:sz w:val="22"/>
          <w:szCs w:val="22"/>
        </w:rPr>
      </w:pP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p>
    <w:p w14:paraId="0EBF193C" w14:textId="77777777" w:rsidR="005778DF" w:rsidRDefault="00B82631" w:rsidP="00100031">
      <w:pPr>
        <w:pBdr>
          <w:top w:val="single" w:sz="4" w:space="1" w:color="auto"/>
          <w:left w:val="single" w:sz="4" w:space="4" w:color="auto"/>
          <w:bottom w:val="single" w:sz="4" w:space="1" w:color="auto"/>
          <w:right w:val="single" w:sz="4" w:space="4" w:color="auto"/>
        </w:pBdr>
        <w:ind w:left="142" w:firstLine="567"/>
        <w:rPr>
          <w:rFonts w:ascii="Arial" w:hAnsi="Arial" w:cs="Arial"/>
          <w:sz w:val="22"/>
          <w:szCs w:val="22"/>
        </w:rPr>
      </w:pPr>
      <w:r w:rsidRPr="00DB5667">
        <w:rPr>
          <w:rFonts w:ascii="Arial" w:hAnsi="Arial" w:cs="Arial"/>
          <w:sz w:val="22"/>
          <w:szCs w:val="22"/>
        </w:rPr>
        <w:t>Organisme à but non lucratif</w:t>
      </w:r>
      <w:r w:rsidR="00217FFC" w:rsidRPr="00DB5667">
        <w:rPr>
          <w:rFonts w:ascii="Arial" w:hAnsi="Arial" w:cs="Arial"/>
          <w:sz w:val="22"/>
          <w:szCs w:val="22"/>
        </w:rPr>
        <w:t xml:space="preserve"> : </w:t>
      </w:r>
      <w:r w:rsidR="00100031" w:rsidRPr="00DB5667">
        <w:rPr>
          <w:rFonts w:ascii="Arial" w:hAnsi="Arial" w:cs="Arial"/>
          <w:sz w:val="22"/>
          <w:szCs w:val="22"/>
        </w:rPr>
        <w:t>_____</w:t>
      </w:r>
    </w:p>
    <w:p w14:paraId="650FEF1A" w14:textId="79540D65" w:rsidR="00B82631" w:rsidRPr="00DB5667" w:rsidRDefault="005778DF" w:rsidP="00100031">
      <w:pPr>
        <w:pBdr>
          <w:top w:val="single" w:sz="4" w:space="1" w:color="auto"/>
          <w:left w:val="single" w:sz="4" w:space="4" w:color="auto"/>
          <w:bottom w:val="single" w:sz="4" w:space="1" w:color="auto"/>
          <w:right w:val="single" w:sz="4" w:space="4" w:color="auto"/>
        </w:pBdr>
        <w:ind w:left="142" w:firstLine="567"/>
        <w:rPr>
          <w:rFonts w:ascii="Arial" w:hAnsi="Arial" w:cs="Arial"/>
          <w:sz w:val="22"/>
          <w:szCs w:val="22"/>
        </w:rPr>
      </w:pPr>
      <w:r w:rsidRPr="00DB5667">
        <w:rPr>
          <w:rFonts w:ascii="Arial" w:hAnsi="Arial" w:cs="Arial"/>
          <w:sz w:val="22"/>
          <w:szCs w:val="22"/>
        </w:rPr>
        <w:t>Municipalité : _____</w:t>
      </w:r>
      <w:r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0B2A79" w:rsidRPr="00DB5667">
        <w:rPr>
          <w:rFonts w:ascii="Arial" w:hAnsi="Arial" w:cs="Arial"/>
          <w:sz w:val="22"/>
          <w:szCs w:val="22"/>
        </w:rPr>
        <w:tab/>
      </w:r>
      <w:r w:rsidR="000B2A79" w:rsidRPr="00DB5667">
        <w:rPr>
          <w:rFonts w:ascii="Arial" w:hAnsi="Arial" w:cs="Arial"/>
          <w:sz w:val="22"/>
          <w:szCs w:val="22"/>
        </w:rPr>
        <w:tab/>
      </w:r>
    </w:p>
    <w:p w14:paraId="2F54A6F7" w14:textId="77777777" w:rsidR="00100031" w:rsidRPr="00DB5667" w:rsidRDefault="00B82631" w:rsidP="00100031">
      <w:pPr>
        <w:pBdr>
          <w:top w:val="single" w:sz="4" w:space="1" w:color="auto"/>
          <w:left w:val="single" w:sz="4" w:space="4" w:color="auto"/>
          <w:bottom w:val="single" w:sz="4" w:space="1" w:color="auto"/>
          <w:right w:val="single" w:sz="4" w:space="4" w:color="auto"/>
        </w:pBdr>
        <w:ind w:left="142" w:firstLine="567"/>
        <w:rPr>
          <w:rFonts w:ascii="Arial" w:hAnsi="Arial" w:cs="Arial"/>
          <w:sz w:val="22"/>
          <w:szCs w:val="22"/>
        </w:rPr>
      </w:pPr>
      <w:r w:rsidRPr="00DB5667">
        <w:rPr>
          <w:rFonts w:ascii="Arial" w:hAnsi="Arial" w:cs="Arial"/>
          <w:sz w:val="22"/>
          <w:szCs w:val="22"/>
        </w:rPr>
        <w:t>Organisme municipal</w:t>
      </w:r>
      <w:r w:rsidR="00217FFC" w:rsidRPr="00DB5667">
        <w:rPr>
          <w:rFonts w:ascii="Arial" w:hAnsi="Arial" w:cs="Arial"/>
          <w:sz w:val="22"/>
          <w:szCs w:val="22"/>
        </w:rPr>
        <w:t xml:space="preserve"> : </w:t>
      </w:r>
      <w:r w:rsidR="00100031" w:rsidRPr="00DB5667">
        <w:rPr>
          <w:rFonts w:ascii="Arial" w:hAnsi="Arial" w:cs="Arial"/>
          <w:sz w:val="22"/>
          <w:szCs w:val="22"/>
        </w:rPr>
        <w:t>_____</w:t>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p>
    <w:p w14:paraId="5D96287F" w14:textId="77777777" w:rsidR="00100031" w:rsidRPr="00DB5667" w:rsidRDefault="00100031" w:rsidP="00F84012">
      <w:pPr>
        <w:pBdr>
          <w:top w:val="single" w:sz="4" w:space="1" w:color="auto"/>
          <w:left w:val="single" w:sz="4" w:space="4" w:color="auto"/>
          <w:bottom w:val="single" w:sz="4" w:space="1" w:color="auto"/>
          <w:right w:val="single" w:sz="4" w:space="4" w:color="auto"/>
        </w:pBdr>
        <w:ind w:left="142"/>
        <w:jc w:val="right"/>
        <w:rPr>
          <w:rFonts w:ascii="Arial" w:hAnsi="Arial" w:cs="Arial"/>
          <w:sz w:val="22"/>
          <w:szCs w:val="22"/>
        </w:rPr>
      </w:pPr>
    </w:p>
    <w:p w14:paraId="649C7703" w14:textId="3F55859D" w:rsidR="0052349F" w:rsidRPr="00DB5667" w:rsidRDefault="000B2A79" w:rsidP="00F84012">
      <w:pPr>
        <w:pBdr>
          <w:top w:val="single" w:sz="4" w:space="1" w:color="auto"/>
          <w:left w:val="single" w:sz="4" w:space="4" w:color="auto"/>
          <w:bottom w:val="single" w:sz="4" w:space="1" w:color="auto"/>
          <w:right w:val="single" w:sz="4" w:space="4" w:color="auto"/>
        </w:pBdr>
        <w:ind w:left="142"/>
        <w:jc w:val="right"/>
        <w:rPr>
          <w:rFonts w:ascii="Arial" w:hAnsi="Arial" w:cs="Arial"/>
          <w:sz w:val="22"/>
          <w:szCs w:val="22"/>
        </w:rPr>
      </w:pP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p>
    <w:p w14:paraId="400D7E8B" w14:textId="77777777" w:rsidR="005F7B86" w:rsidRDefault="005F7B86" w:rsidP="008F5EEF">
      <w:pPr>
        <w:rPr>
          <w:rFonts w:ascii="Arial" w:hAnsi="Arial" w:cs="Arial"/>
          <w:sz w:val="22"/>
          <w:szCs w:val="22"/>
        </w:rPr>
      </w:pPr>
    </w:p>
    <w:p w14:paraId="3676B265" w14:textId="77777777" w:rsidR="00D55851" w:rsidRDefault="00D55851" w:rsidP="008F5EEF">
      <w:pPr>
        <w:rPr>
          <w:rFonts w:ascii="Arial" w:hAnsi="Arial" w:cs="Arial"/>
          <w:sz w:val="22"/>
          <w:szCs w:val="22"/>
        </w:rPr>
      </w:pPr>
    </w:p>
    <w:p w14:paraId="02A69201" w14:textId="77777777" w:rsidR="00D55851" w:rsidRDefault="00D55851" w:rsidP="008F5EEF">
      <w:pPr>
        <w:rPr>
          <w:rFonts w:ascii="Arial" w:hAnsi="Arial" w:cs="Arial"/>
          <w:sz w:val="22"/>
          <w:szCs w:val="22"/>
        </w:rPr>
      </w:pPr>
    </w:p>
    <w:p w14:paraId="57C73954" w14:textId="77777777" w:rsidR="00FA5B03" w:rsidRDefault="008573DF" w:rsidP="00FA5B03">
      <w:pPr>
        <w:rPr>
          <w:rFonts w:ascii="Arial" w:hAnsi="Arial" w:cs="Arial"/>
          <w:sz w:val="22"/>
          <w:szCs w:val="22"/>
        </w:rPr>
      </w:pPr>
      <w:r w:rsidRPr="00DB5667">
        <w:rPr>
          <w:rFonts w:ascii="Arial" w:hAnsi="Arial" w:cs="Arial"/>
          <w:noProof/>
          <w:sz w:val="22"/>
          <w:szCs w:val="22"/>
          <w:lang w:val="fr-FR" w:eastAsia="fr-FR"/>
        </w:rPr>
        <mc:AlternateContent>
          <mc:Choice Requires="wps">
            <w:drawing>
              <wp:inline distT="0" distB="0" distL="0" distR="0" wp14:anchorId="061C7038" wp14:editId="51048BDE">
                <wp:extent cx="2585720" cy="339090"/>
                <wp:effectExtent l="0" t="0" r="30480" b="16510"/>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33909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66C3BF8" w14:textId="77777777" w:rsidR="00CB7111" w:rsidRPr="005753FD" w:rsidRDefault="00CB7111">
                            <w:pPr>
                              <w:rPr>
                                <w:rFonts w:ascii="Arial" w:hAnsi="Arial" w:cs="Arial"/>
                                <w:lang w:val="fr-FR"/>
                              </w:rPr>
                            </w:pPr>
                            <w:r w:rsidRPr="005753FD">
                              <w:rPr>
                                <w:rFonts w:ascii="Arial" w:hAnsi="Arial" w:cs="Arial"/>
                                <w:b/>
                              </w:rPr>
                              <w:t>INFORMATION SUR LE PROJET</w:t>
                            </w:r>
                          </w:p>
                        </w:txbxContent>
                      </wps:txbx>
                      <wps:bodyPr rot="0" vert="horz" wrap="square" lIns="91440" tIns="45720" rIns="91440" bIns="45720" anchor="t" anchorCtr="0" upright="1">
                        <a:noAutofit/>
                      </wps:bodyPr>
                    </wps:wsp>
                  </a:graphicData>
                </a:graphic>
              </wp:inline>
            </w:drawing>
          </mc:Choice>
          <mc:Fallback>
            <w:pict>
              <v:shape w14:anchorId="061C7038" id="Text Box 52" o:spid="_x0000_s1029" type="#_x0000_t202" style="width:203.6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" fillcolor="#01349d">
                <v:textbox>
                  <w:txbxContent>
                    <w:p w14:paraId="566C3BF8" w14:textId="77777777" w:rsidR="00CB7111" w:rsidRPr="005753FD" w:rsidRDefault="00CB7111">
                      <w:pPr>
                        <w:rPr>
                          <w:rFonts w:ascii="Arial" w:hAnsi="Arial" w:cs="Arial"/>
                          <w:lang w:val="fr-FR"/>
                        </w:rPr>
                      </w:pPr>
                      <w:r w:rsidRPr="005753FD">
                        <w:rPr>
                          <w:rFonts w:ascii="Arial" w:hAnsi="Arial" w:cs="Arial"/>
                          <w:b/>
                        </w:rPr>
                        <w:t>INFORMATION SUR LE PROJET</w:t>
                      </w:r>
                    </w:p>
                  </w:txbxContent>
                </v:textbox>
                <w10:anchorlock/>
              </v:shape>
            </w:pict>
          </mc:Fallback>
        </mc:AlternateContent>
      </w:r>
    </w:p>
    <w:p w14:paraId="10EF2A61" w14:textId="676891A4" w:rsidR="00FA5B03" w:rsidRDefault="00FA5B03" w:rsidP="00FA5B03">
      <w:pPr>
        <w:rPr>
          <w:rFonts w:ascii="Arial" w:hAnsi="Arial" w:cs="Arial"/>
          <w:sz w:val="22"/>
          <w:szCs w:val="22"/>
        </w:rPr>
      </w:pPr>
    </w:p>
    <w:p w14:paraId="266B5A82" w14:textId="20C279AD" w:rsidR="00C13DD6" w:rsidRDefault="00C13DD6" w:rsidP="00C13DD6">
      <w:pPr>
        <w:contextualSpacing/>
        <w:rPr>
          <w:rFonts w:ascii="Tahoma" w:hAnsi="Tahoma" w:cs="Tahoma"/>
          <w:sz w:val="22"/>
          <w:szCs w:val="22"/>
          <w:u w:val="single"/>
        </w:rPr>
      </w:pPr>
      <w:r w:rsidRPr="001D0879">
        <w:rPr>
          <w:rFonts w:ascii="Tahoma" w:hAnsi="Tahoma" w:cs="Tahoma"/>
          <w:sz w:val="22"/>
          <w:szCs w:val="22"/>
        </w:rPr>
        <w:t xml:space="preserve">Nom </w:t>
      </w:r>
      <w:r>
        <w:rPr>
          <w:rFonts w:ascii="Tahoma" w:hAnsi="Tahoma" w:cs="Tahoma"/>
          <w:sz w:val="22"/>
          <w:szCs w:val="22"/>
        </w:rPr>
        <w:t>du projet</w:t>
      </w:r>
      <w:r w:rsidR="001E040E">
        <w:rPr>
          <w:rFonts w:ascii="Tahoma" w:hAnsi="Tahoma" w:cs="Tahoma"/>
          <w:sz w:val="22"/>
          <w:szCs w:val="22"/>
        </w:rPr>
        <w:t xml:space="preserve"> : </w:t>
      </w:r>
      <w:r w:rsidRPr="001D0879">
        <w:rPr>
          <w:rFonts w:ascii="Tahoma" w:hAnsi="Tahoma" w:cs="Tahoma"/>
          <w:sz w:val="22"/>
          <w:szCs w:val="22"/>
          <w:u w:val="single"/>
        </w:rPr>
        <w:t>_________________________________________</w:t>
      </w:r>
    </w:p>
    <w:p w14:paraId="7F7C0138" w14:textId="77777777" w:rsidR="00C13DD6" w:rsidRDefault="00C13DD6" w:rsidP="00C13DD6">
      <w:pPr>
        <w:contextualSpacing/>
        <w:rPr>
          <w:rFonts w:ascii="Tahoma" w:hAnsi="Tahoma" w:cs="Tahoma"/>
          <w:sz w:val="22"/>
          <w:szCs w:val="22"/>
          <w:u w:val="single"/>
        </w:rPr>
      </w:pPr>
    </w:p>
    <w:p w14:paraId="5347B2EF" w14:textId="77777777" w:rsidR="00C13DD6" w:rsidRPr="006D7950" w:rsidRDefault="00C13DD6" w:rsidP="00C13DD6">
      <w:pPr>
        <w:contextualSpacing/>
        <w:rPr>
          <w:rFonts w:ascii="Tahoma" w:hAnsi="Tahoma" w:cs="Tahoma"/>
          <w:sz w:val="22"/>
          <w:szCs w:val="22"/>
        </w:rPr>
      </w:pPr>
      <w:r w:rsidRPr="006D7950">
        <w:rPr>
          <w:rFonts w:ascii="Tahoma" w:hAnsi="Tahoma" w:cs="Tahoma"/>
          <w:sz w:val="22"/>
          <w:szCs w:val="22"/>
        </w:rPr>
        <w:t>Lieu d</w:t>
      </w:r>
      <w:r>
        <w:rPr>
          <w:rFonts w:ascii="Tahoma" w:hAnsi="Tahoma" w:cs="Tahoma"/>
          <w:sz w:val="22"/>
          <w:szCs w:val="22"/>
        </w:rPr>
        <w:t>u projet</w:t>
      </w:r>
      <w:r w:rsidRPr="006D7950">
        <w:rPr>
          <w:rFonts w:ascii="Tahoma" w:hAnsi="Tahoma" w:cs="Tahoma"/>
          <w:sz w:val="22"/>
          <w:szCs w:val="22"/>
        </w:rPr>
        <w:t xml:space="preserve"> : </w:t>
      </w:r>
      <w:r>
        <w:rPr>
          <w:rFonts w:ascii="Tahoma" w:hAnsi="Tahoma" w:cs="Tahoma"/>
          <w:sz w:val="22"/>
          <w:szCs w:val="22"/>
        </w:rPr>
        <w:t>_________________________________________</w:t>
      </w:r>
    </w:p>
    <w:p w14:paraId="00A862C1" w14:textId="77777777" w:rsidR="00C13DD6" w:rsidRPr="001D0879" w:rsidRDefault="00C13DD6" w:rsidP="00C13DD6">
      <w:pPr>
        <w:contextualSpacing/>
        <w:rPr>
          <w:rFonts w:ascii="Tahoma" w:hAnsi="Tahoma" w:cs="Tahoma"/>
          <w:sz w:val="22"/>
          <w:szCs w:val="22"/>
        </w:rPr>
      </w:pPr>
    </w:p>
    <w:p w14:paraId="56E1371E" w14:textId="1F2D6FE5" w:rsidR="00C13DD6" w:rsidRPr="001D0879" w:rsidRDefault="00C13DD6" w:rsidP="00C13DD6">
      <w:pPr>
        <w:contextualSpacing/>
        <w:rPr>
          <w:rFonts w:ascii="Tahoma" w:hAnsi="Tahoma" w:cs="Tahoma"/>
          <w:sz w:val="22"/>
          <w:szCs w:val="22"/>
          <w:u w:val="single"/>
        </w:rPr>
      </w:pPr>
      <w:r w:rsidRPr="001D0879">
        <w:rPr>
          <w:rFonts w:ascii="Tahoma" w:hAnsi="Tahoma" w:cs="Tahoma"/>
          <w:sz w:val="22"/>
          <w:szCs w:val="22"/>
        </w:rPr>
        <w:t xml:space="preserve">Date de début : </w:t>
      </w:r>
      <w:r w:rsidRPr="001D0879">
        <w:rPr>
          <w:rFonts w:ascii="Tahoma" w:hAnsi="Tahoma" w:cs="Tahoma"/>
          <w:sz w:val="22"/>
          <w:szCs w:val="22"/>
          <w:u w:val="single"/>
        </w:rPr>
        <w:t>______________________</w:t>
      </w:r>
      <w:r>
        <w:rPr>
          <w:rFonts w:ascii="Tahoma" w:hAnsi="Tahoma" w:cs="Tahoma"/>
          <w:sz w:val="22"/>
          <w:szCs w:val="22"/>
          <w:u w:val="single"/>
        </w:rPr>
        <w:t xml:space="preserve">_ </w:t>
      </w:r>
      <w:r w:rsidRPr="001D0879">
        <w:rPr>
          <w:rFonts w:ascii="Tahoma" w:hAnsi="Tahoma" w:cs="Tahoma"/>
          <w:sz w:val="22"/>
          <w:szCs w:val="22"/>
        </w:rPr>
        <w:t>Date de fin</w:t>
      </w:r>
      <w:r w:rsidR="001E040E">
        <w:rPr>
          <w:rFonts w:ascii="Tahoma" w:hAnsi="Tahoma" w:cs="Tahoma"/>
          <w:sz w:val="22"/>
          <w:szCs w:val="22"/>
        </w:rPr>
        <w:t> :</w:t>
      </w:r>
      <w:r w:rsidRPr="001D0879">
        <w:rPr>
          <w:rFonts w:ascii="Tahoma" w:hAnsi="Tahoma" w:cs="Tahoma"/>
          <w:sz w:val="22"/>
          <w:szCs w:val="22"/>
        </w:rPr>
        <w:t xml:space="preserve"> </w:t>
      </w:r>
      <w:r>
        <w:rPr>
          <w:rFonts w:ascii="Tahoma" w:hAnsi="Tahoma" w:cs="Tahoma"/>
          <w:sz w:val="22"/>
          <w:szCs w:val="22"/>
        </w:rPr>
        <w:t>__</w:t>
      </w:r>
      <w:r w:rsidRPr="001D0879">
        <w:rPr>
          <w:rFonts w:ascii="Tahoma" w:hAnsi="Tahoma" w:cs="Tahoma"/>
          <w:sz w:val="22"/>
          <w:szCs w:val="22"/>
          <w:u w:val="single"/>
        </w:rPr>
        <w:t>______________________</w:t>
      </w:r>
    </w:p>
    <w:p w14:paraId="190C4BCD" w14:textId="77777777" w:rsidR="00C13DD6" w:rsidRPr="001D0879" w:rsidRDefault="00C13DD6" w:rsidP="00C13DD6">
      <w:pPr>
        <w:contextualSpacing/>
        <w:rPr>
          <w:rFonts w:ascii="Tahoma" w:hAnsi="Tahoma" w:cs="Tahoma"/>
          <w:sz w:val="22"/>
          <w:szCs w:val="22"/>
        </w:rPr>
      </w:pPr>
    </w:p>
    <w:p w14:paraId="07C4A482" w14:textId="18B3F7CA" w:rsidR="00C13DD6" w:rsidRPr="001D0879" w:rsidRDefault="00C13DD6" w:rsidP="00D02C80">
      <w:pPr>
        <w:numPr>
          <w:ilvl w:val="0"/>
          <w:numId w:val="1"/>
        </w:numPr>
        <w:ind w:left="426"/>
        <w:contextualSpacing/>
        <w:rPr>
          <w:rFonts w:ascii="Tahoma" w:hAnsi="Tahoma" w:cs="Tahoma"/>
          <w:sz w:val="22"/>
          <w:szCs w:val="22"/>
        </w:rPr>
      </w:pPr>
      <w:r>
        <w:rPr>
          <w:rFonts w:ascii="Tahoma" w:hAnsi="Tahoma" w:cs="Tahoma"/>
          <w:sz w:val="22"/>
          <w:szCs w:val="22"/>
        </w:rPr>
        <w:t>Brève présentation du projet (contexte et historique), de l’organisme demandeur, des objectifs, des activités ou réalisation</w:t>
      </w:r>
      <w:r w:rsidR="001E040E">
        <w:rPr>
          <w:rFonts w:ascii="Tahoma" w:hAnsi="Tahoma" w:cs="Tahoma"/>
          <w:sz w:val="22"/>
          <w:szCs w:val="22"/>
        </w:rPr>
        <w:t>s</w:t>
      </w:r>
      <w:r>
        <w:rPr>
          <w:rFonts w:ascii="Tahoma" w:hAnsi="Tahoma" w:cs="Tahoma"/>
          <w:sz w:val="22"/>
          <w:szCs w:val="22"/>
        </w:rPr>
        <w:t xml:space="preserve"> prévu</w:t>
      </w:r>
      <w:r w:rsidR="001E040E">
        <w:rPr>
          <w:rFonts w:ascii="Tahoma" w:hAnsi="Tahoma" w:cs="Tahoma"/>
          <w:sz w:val="22"/>
          <w:szCs w:val="22"/>
        </w:rPr>
        <w:t>e</w:t>
      </w:r>
      <w:r>
        <w:rPr>
          <w:rFonts w:ascii="Tahoma" w:hAnsi="Tahoma" w:cs="Tahoma"/>
          <w:sz w:val="22"/>
          <w:szCs w:val="22"/>
        </w:rPr>
        <w:t>s. Démontrer les avantages pour les citoyens, à quel</w:t>
      </w:r>
      <w:r w:rsidR="001E040E">
        <w:rPr>
          <w:rFonts w:ascii="Tahoma" w:hAnsi="Tahoma" w:cs="Tahoma"/>
          <w:sz w:val="22"/>
          <w:szCs w:val="22"/>
        </w:rPr>
        <w:t>s</w:t>
      </w:r>
      <w:r w:rsidR="00D17FEE">
        <w:rPr>
          <w:rFonts w:ascii="Tahoma" w:hAnsi="Tahoma" w:cs="Tahoma"/>
          <w:sz w:val="22"/>
          <w:szCs w:val="22"/>
        </w:rPr>
        <w:t xml:space="preserve"> besoin ou</w:t>
      </w:r>
      <w:r>
        <w:rPr>
          <w:rFonts w:ascii="Tahoma" w:hAnsi="Tahoma" w:cs="Tahoma"/>
          <w:sz w:val="22"/>
          <w:szCs w:val="22"/>
        </w:rPr>
        <w:t xml:space="preserve"> problématique répond-il</w:t>
      </w:r>
      <w:r w:rsidR="001E040E">
        <w:rPr>
          <w:rFonts w:ascii="Tahoma" w:hAnsi="Tahoma" w:cs="Tahoma"/>
          <w:sz w:val="22"/>
          <w:szCs w:val="22"/>
        </w:rPr>
        <w:t> </w:t>
      </w:r>
      <w:r>
        <w:rPr>
          <w:rFonts w:ascii="Tahoma" w:hAnsi="Tahoma" w:cs="Tahoma"/>
          <w:sz w:val="22"/>
          <w:szCs w:val="22"/>
        </w:rPr>
        <w:t>? En quoi contribue</w:t>
      </w:r>
      <w:r w:rsidR="001E040E">
        <w:rPr>
          <w:rFonts w:ascii="Tahoma" w:hAnsi="Tahoma" w:cs="Tahoma"/>
          <w:sz w:val="22"/>
          <w:szCs w:val="22"/>
        </w:rPr>
        <w:t xml:space="preserve">-t-il </w:t>
      </w:r>
      <w:r>
        <w:rPr>
          <w:rFonts w:ascii="Tahoma" w:hAnsi="Tahoma" w:cs="Tahoma"/>
          <w:sz w:val="22"/>
          <w:szCs w:val="22"/>
        </w:rPr>
        <w:t>à l’amélioration des milieux de vie de la MRC des Chenaux</w:t>
      </w:r>
      <w:r w:rsidR="001E040E">
        <w:rPr>
          <w:rFonts w:ascii="Tahoma" w:hAnsi="Tahoma" w:cs="Tahoma"/>
          <w:sz w:val="22"/>
          <w:szCs w:val="22"/>
        </w:rPr>
        <w:t> </w:t>
      </w:r>
      <w:r>
        <w:rPr>
          <w:rFonts w:ascii="Tahoma" w:hAnsi="Tahoma" w:cs="Tahoma"/>
          <w:sz w:val="22"/>
          <w:szCs w:val="22"/>
        </w:rPr>
        <w:t xml:space="preserve">? </w:t>
      </w:r>
      <w:r w:rsidRPr="001D0879">
        <w:rPr>
          <w:rFonts w:ascii="Tahoma" w:hAnsi="Tahoma" w:cs="Tahoma"/>
          <w:sz w:val="22"/>
          <w:szCs w:val="22"/>
        </w:rPr>
        <w:t>(</w:t>
      </w:r>
      <w:proofErr w:type="gramStart"/>
      <w:r w:rsidRPr="001D0879">
        <w:rPr>
          <w:rFonts w:ascii="Tahoma" w:hAnsi="Tahoma" w:cs="Tahoma"/>
          <w:sz w:val="22"/>
          <w:szCs w:val="22"/>
        </w:rPr>
        <w:t>maximum</w:t>
      </w:r>
      <w:proofErr w:type="gramEnd"/>
      <w:r w:rsidRPr="001D0879">
        <w:rPr>
          <w:rFonts w:ascii="Tahoma" w:hAnsi="Tahoma" w:cs="Tahoma"/>
          <w:sz w:val="22"/>
          <w:szCs w:val="22"/>
        </w:rPr>
        <w:t xml:space="preserve"> </w:t>
      </w:r>
      <w:r>
        <w:rPr>
          <w:rFonts w:ascii="Tahoma" w:hAnsi="Tahoma" w:cs="Tahoma"/>
          <w:sz w:val="22"/>
          <w:szCs w:val="22"/>
        </w:rPr>
        <w:t>30</w:t>
      </w:r>
      <w:r w:rsidRPr="001D0879">
        <w:rPr>
          <w:rFonts w:ascii="Tahoma" w:hAnsi="Tahoma" w:cs="Tahoma"/>
          <w:sz w:val="22"/>
          <w:szCs w:val="22"/>
        </w:rPr>
        <w:t xml:space="preserve"> lignes) :</w:t>
      </w:r>
    </w:p>
    <w:p w14:paraId="1DE7C913" w14:textId="77777777" w:rsidR="00C13DD6" w:rsidRPr="007D78E7" w:rsidRDefault="00C13DD6" w:rsidP="00C13DD6">
      <w:pPr>
        <w:contextualSpacing/>
        <w:rPr>
          <w:rFonts w:ascii="Tahoma" w:hAnsi="Tahoma" w:cs="Tahoma"/>
          <w:sz w:val="22"/>
          <w:szCs w:val="22"/>
        </w:rPr>
      </w:pPr>
    </w:p>
    <w:p w14:paraId="60199A11" w14:textId="77777777" w:rsidR="00C13DD6" w:rsidRPr="007D78E7" w:rsidRDefault="00C13DD6" w:rsidP="00C13DD6">
      <w:pPr>
        <w:contextualSpacing/>
        <w:rPr>
          <w:rFonts w:ascii="Tahoma" w:hAnsi="Tahoma" w:cs="Tahoma"/>
          <w:sz w:val="22"/>
          <w:szCs w:val="22"/>
        </w:rPr>
      </w:pPr>
    </w:p>
    <w:p w14:paraId="513878E8" w14:textId="77777777" w:rsidR="00C13DD6" w:rsidRDefault="00C13DD6" w:rsidP="00C13DD6">
      <w:pPr>
        <w:contextualSpacing/>
        <w:rPr>
          <w:rFonts w:ascii="Tahoma" w:hAnsi="Tahoma" w:cs="Tahoma"/>
          <w:sz w:val="22"/>
          <w:szCs w:val="22"/>
        </w:rPr>
      </w:pPr>
    </w:p>
    <w:p w14:paraId="7E834A59" w14:textId="77777777" w:rsidR="00C13DD6" w:rsidRDefault="00C13DD6" w:rsidP="00C13DD6">
      <w:pPr>
        <w:contextualSpacing/>
        <w:rPr>
          <w:rFonts w:ascii="Tahoma" w:hAnsi="Tahoma" w:cs="Tahoma"/>
          <w:sz w:val="22"/>
          <w:szCs w:val="22"/>
        </w:rPr>
      </w:pPr>
    </w:p>
    <w:p w14:paraId="0DC83205" w14:textId="77777777" w:rsidR="00C13DD6" w:rsidRDefault="00C13DD6" w:rsidP="00C13DD6">
      <w:pPr>
        <w:contextualSpacing/>
        <w:rPr>
          <w:rFonts w:ascii="Tahoma" w:hAnsi="Tahoma" w:cs="Tahoma"/>
          <w:sz w:val="22"/>
          <w:szCs w:val="22"/>
        </w:rPr>
      </w:pPr>
    </w:p>
    <w:p w14:paraId="54339CB1" w14:textId="77777777" w:rsidR="00C13DD6" w:rsidRDefault="00C13DD6" w:rsidP="00C13DD6">
      <w:pPr>
        <w:contextualSpacing/>
        <w:rPr>
          <w:rFonts w:ascii="Tahoma" w:hAnsi="Tahoma" w:cs="Tahoma"/>
          <w:sz w:val="22"/>
          <w:szCs w:val="22"/>
        </w:rPr>
      </w:pPr>
    </w:p>
    <w:p w14:paraId="5B0F18F4" w14:textId="77777777" w:rsidR="00C13DD6" w:rsidRDefault="00C13DD6" w:rsidP="00C13DD6">
      <w:pPr>
        <w:contextualSpacing/>
        <w:rPr>
          <w:rFonts w:ascii="Tahoma" w:hAnsi="Tahoma" w:cs="Tahoma"/>
          <w:sz w:val="22"/>
          <w:szCs w:val="22"/>
        </w:rPr>
      </w:pPr>
    </w:p>
    <w:p w14:paraId="1BF7C6D0" w14:textId="77777777" w:rsidR="00A22C23" w:rsidRDefault="00A22C23" w:rsidP="00FA5B03">
      <w:pPr>
        <w:rPr>
          <w:rFonts w:ascii="Arial" w:hAnsi="Arial" w:cs="Arial"/>
          <w:sz w:val="22"/>
          <w:szCs w:val="22"/>
        </w:rPr>
      </w:pPr>
    </w:p>
    <w:p w14:paraId="0B92E5B1" w14:textId="77777777" w:rsidR="00A22C23" w:rsidRDefault="00A22C23" w:rsidP="00FA5B03">
      <w:pPr>
        <w:rPr>
          <w:rFonts w:ascii="Arial" w:hAnsi="Arial" w:cs="Arial"/>
          <w:sz w:val="22"/>
          <w:szCs w:val="22"/>
        </w:rPr>
      </w:pPr>
    </w:p>
    <w:p w14:paraId="1D827FC2" w14:textId="77777777" w:rsidR="00A22C23" w:rsidRDefault="00A22C23" w:rsidP="00FA5B03">
      <w:pPr>
        <w:rPr>
          <w:rFonts w:ascii="Arial" w:hAnsi="Arial" w:cs="Arial"/>
          <w:sz w:val="22"/>
          <w:szCs w:val="22"/>
        </w:rPr>
      </w:pPr>
    </w:p>
    <w:p w14:paraId="326C01C1" w14:textId="77777777" w:rsidR="00A22C23" w:rsidRDefault="00A22C23" w:rsidP="00FA5B03">
      <w:pPr>
        <w:rPr>
          <w:rFonts w:ascii="Arial" w:hAnsi="Arial" w:cs="Arial"/>
          <w:sz w:val="22"/>
          <w:szCs w:val="22"/>
        </w:rPr>
      </w:pPr>
    </w:p>
    <w:p w14:paraId="748C1F81" w14:textId="77777777" w:rsidR="00A22C23" w:rsidRDefault="00A22C23" w:rsidP="00FA5B03">
      <w:pPr>
        <w:rPr>
          <w:rFonts w:ascii="Arial" w:hAnsi="Arial" w:cs="Arial"/>
          <w:sz w:val="22"/>
          <w:szCs w:val="22"/>
        </w:rPr>
      </w:pPr>
    </w:p>
    <w:p w14:paraId="3EA18243" w14:textId="77777777" w:rsidR="00A22C23" w:rsidRDefault="00A22C23" w:rsidP="00FA5B03">
      <w:pPr>
        <w:rPr>
          <w:rFonts w:ascii="Arial" w:hAnsi="Arial" w:cs="Arial"/>
          <w:sz w:val="22"/>
          <w:szCs w:val="22"/>
        </w:rPr>
      </w:pPr>
    </w:p>
    <w:p w14:paraId="3DE340D6" w14:textId="77777777" w:rsidR="00B84C9C" w:rsidRDefault="00B84C9C" w:rsidP="00FA5B03">
      <w:pPr>
        <w:rPr>
          <w:rFonts w:ascii="Arial" w:hAnsi="Arial" w:cs="Arial"/>
          <w:sz w:val="22"/>
          <w:szCs w:val="22"/>
        </w:rPr>
      </w:pPr>
    </w:p>
    <w:p w14:paraId="39A856B3" w14:textId="66218785" w:rsidR="000B527A" w:rsidRDefault="008821AD" w:rsidP="00D55851">
      <w:pPr>
        <w:ind w:left="-142"/>
        <w:rPr>
          <w:rFonts w:ascii="Arial" w:hAnsi="Arial" w:cs="Arial"/>
          <w:sz w:val="22"/>
          <w:szCs w:val="22"/>
        </w:rPr>
      </w:pPr>
      <w:r w:rsidRPr="00DB5667">
        <w:rPr>
          <w:rFonts w:ascii="Arial" w:hAnsi="Arial" w:cs="Arial"/>
          <w:noProof/>
          <w:sz w:val="22"/>
          <w:szCs w:val="22"/>
          <w:lang w:val="fr-FR" w:eastAsia="fr-FR"/>
        </w:rPr>
        <w:lastRenderedPageBreak/>
        <mc:AlternateContent>
          <mc:Choice Requires="wps">
            <w:drawing>
              <wp:inline distT="0" distB="0" distL="0" distR="0" wp14:anchorId="7371E577" wp14:editId="329CE8F6">
                <wp:extent cx="3352800" cy="339090"/>
                <wp:effectExtent l="0" t="0" r="25400" b="16510"/>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3909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1A2E7AD" w14:textId="6BE6CB43" w:rsidR="00CB7111" w:rsidRPr="005753FD" w:rsidRDefault="00CB7111" w:rsidP="008821AD">
                            <w:pPr>
                              <w:rPr>
                                <w:rFonts w:ascii="Arial" w:hAnsi="Arial" w:cs="Arial"/>
                                <w:lang w:val="fr-FR"/>
                              </w:rPr>
                            </w:pPr>
                            <w:r>
                              <w:rPr>
                                <w:rFonts w:ascii="Arial" w:hAnsi="Arial" w:cs="Arial"/>
                                <w:b/>
                              </w:rPr>
                              <w:t xml:space="preserve">TERRITOIRE COUVERT PAR LE </w:t>
                            </w:r>
                            <w:r w:rsidRPr="005753FD">
                              <w:rPr>
                                <w:rFonts w:ascii="Arial" w:hAnsi="Arial" w:cs="Arial"/>
                                <w:b/>
                              </w:rPr>
                              <w:t>PROJET</w:t>
                            </w:r>
                          </w:p>
                        </w:txbxContent>
                      </wps:txbx>
                      <wps:bodyPr rot="0" vert="horz" wrap="square" lIns="91440" tIns="45720" rIns="91440" bIns="45720" anchor="t" anchorCtr="0" upright="1">
                        <a:noAutofit/>
                      </wps:bodyPr>
                    </wps:wsp>
                  </a:graphicData>
                </a:graphic>
              </wp:inline>
            </w:drawing>
          </mc:Choice>
          <mc:Fallback>
            <w:pict>
              <v:shape w14:anchorId="7371E577" id="_x0000_s1030" type="#_x0000_t202" style="width:264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" fillcolor="#01349d">
                <v:textbox>
                  <w:txbxContent>
                    <w:p w14:paraId="71A2E7AD" w14:textId="6BE6CB43" w:rsidR="00CB7111" w:rsidRPr="005753FD" w:rsidRDefault="00CB7111" w:rsidP="008821AD">
                      <w:pPr>
                        <w:rPr>
                          <w:rFonts w:ascii="Arial" w:hAnsi="Arial" w:cs="Arial"/>
                          <w:lang w:val="fr-FR"/>
                        </w:rPr>
                      </w:pPr>
                      <w:r>
                        <w:rPr>
                          <w:rFonts w:ascii="Arial" w:hAnsi="Arial" w:cs="Arial"/>
                          <w:b/>
                        </w:rPr>
                        <w:t xml:space="preserve">TERRITOIRE COUVERT PAR LE </w:t>
                      </w:r>
                      <w:r w:rsidRPr="005753FD">
                        <w:rPr>
                          <w:rFonts w:ascii="Arial" w:hAnsi="Arial" w:cs="Arial"/>
                          <w:b/>
                        </w:rPr>
                        <w:t>PROJET</w:t>
                      </w:r>
                    </w:p>
                  </w:txbxContent>
                </v:textbox>
                <w10:anchorlock/>
              </v:shape>
            </w:pict>
          </mc:Fallback>
        </mc:AlternateContent>
      </w:r>
    </w:p>
    <w:p w14:paraId="2D41FD02" w14:textId="5DDA1EB0" w:rsidR="00631E46" w:rsidRDefault="00631E46" w:rsidP="00FA5B03">
      <w:pPr>
        <w:rPr>
          <w:rFonts w:ascii="Arial" w:hAnsi="Arial" w:cs="Arial"/>
          <w:sz w:val="22"/>
          <w:szCs w:val="22"/>
        </w:rPr>
      </w:pPr>
    </w:p>
    <w:tbl>
      <w:tblPr>
        <w:tblStyle w:val="Grilledutableau"/>
        <w:tblW w:w="0" w:type="auto"/>
        <w:tblLook w:val="04A0" w:firstRow="1" w:lastRow="0" w:firstColumn="1" w:lastColumn="0" w:noHBand="0" w:noVBand="1"/>
      </w:tblPr>
      <w:tblGrid>
        <w:gridCol w:w="4981"/>
        <w:gridCol w:w="4981"/>
      </w:tblGrid>
      <w:tr w:rsidR="00631E46" w14:paraId="26C2252F" w14:textId="77777777" w:rsidTr="00470B72">
        <w:tc>
          <w:tcPr>
            <w:tcW w:w="10112" w:type="dxa"/>
            <w:gridSpan w:val="2"/>
          </w:tcPr>
          <w:p w14:paraId="2103B84D" w14:textId="4D2F6DDF" w:rsidR="00631E46" w:rsidRDefault="0044450B" w:rsidP="001B6B38">
            <w:pPr>
              <w:rPr>
                <w:rFonts w:ascii="Arial" w:hAnsi="Arial" w:cs="Arial"/>
                <w:sz w:val="22"/>
                <w:szCs w:val="22"/>
              </w:rPr>
            </w:pPr>
            <w:r>
              <w:rPr>
                <w:rFonts w:ascii="Arial" w:hAnsi="Arial" w:cs="Arial"/>
                <w:sz w:val="22"/>
                <w:szCs w:val="22"/>
              </w:rPr>
              <w:t>MRC des Chenaux </w:t>
            </w:r>
            <w:r w:rsidR="001B6B38">
              <w:rPr>
                <w:rFonts w:ascii="Arial" w:hAnsi="Arial" w:cs="Arial"/>
                <w:sz w:val="22"/>
                <w:szCs w:val="22"/>
              </w:rPr>
              <w:t>au complet :</w:t>
            </w:r>
            <w:r w:rsidR="00272505">
              <w:rPr>
                <w:rFonts w:ascii="Arial" w:hAnsi="Arial" w:cs="Arial"/>
                <w:sz w:val="22"/>
                <w:szCs w:val="22"/>
              </w:rPr>
              <w:t xml:space="preserve">     </w:t>
            </w:r>
          </w:p>
        </w:tc>
      </w:tr>
      <w:tr w:rsidR="00631E46" w14:paraId="7F1C496D" w14:textId="77777777" w:rsidTr="00631E46">
        <w:tc>
          <w:tcPr>
            <w:tcW w:w="5056" w:type="dxa"/>
          </w:tcPr>
          <w:p w14:paraId="0119534B" w14:textId="2F96E39F" w:rsidR="00631E46" w:rsidRDefault="0044450B" w:rsidP="00FA5B03">
            <w:pPr>
              <w:rPr>
                <w:rFonts w:ascii="Arial" w:hAnsi="Arial" w:cs="Arial"/>
                <w:sz w:val="22"/>
                <w:szCs w:val="22"/>
              </w:rPr>
            </w:pPr>
            <w:r>
              <w:rPr>
                <w:rFonts w:ascii="Arial" w:hAnsi="Arial" w:cs="Arial"/>
                <w:sz w:val="22"/>
                <w:szCs w:val="22"/>
              </w:rPr>
              <w:t>Batiscan</w:t>
            </w:r>
            <w:r w:rsidR="001B6B38">
              <w:rPr>
                <w:rFonts w:ascii="Arial" w:hAnsi="Arial" w:cs="Arial"/>
                <w:sz w:val="22"/>
                <w:szCs w:val="22"/>
              </w:rPr>
              <w:t> :</w:t>
            </w:r>
            <w:r w:rsidR="00272505">
              <w:rPr>
                <w:rFonts w:ascii="Arial" w:hAnsi="Arial" w:cs="Arial"/>
                <w:sz w:val="22"/>
                <w:szCs w:val="22"/>
              </w:rPr>
              <w:t xml:space="preserve">     </w:t>
            </w:r>
          </w:p>
        </w:tc>
        <w:tc>
          <w:tcPr>
            <w:tcW w:w="5056" w:type="dxa"/>
          </w:tcPr>
          <w:p w14:paraId="439D2835" w14:textId="21E18F9F" w:rsidR="0044450B" w:rsidRDefault="0044450B" w:rsidP="0044450B">
            <w:pPr>
              <w:rPr>
                <w:rFonts w:ascii="Arial" w:hAnsi="Arial" w:cs="Arial"/>
                <w:sz w:val="22"/>
                <w:szCs w:val="22"/>
              </w:rPr>
            </w:pPr>
            <w:r>
              <w:rPr>
                <w:rFonts w:ascii="Arial" w:hAnsi="Arial" w:cs="Arial"/>
                <w:sz w:val="22"/>
                <w:szCs w:val="22"/>
              </w:rPr>
              <w:t>Saint-Luc-de-Vincennes</w:t>
            </w:r>
            <w:r w:rsidR="001B6B38">
              <w:rPr>
                <w:rFonts w:ascii="Arial" w:hAnsi="Arial" w:cs="Arial"/>
                <w:sz w:val="22"/>
                <w:szCs w:val="22"/>
              </w:rPr>
              <w:t> :</w:t>
            </w:r>
            <w:r w:rsidR="00272505">
              <w:rPr>
                <w:rFonts w:ascii="Arial" w:hAnsi="Arial" w:cs="Arial"/>
                <w:sz w:val="22"/>
                <w:szCs w:val="22"/>
              </w:rPr>
              <w:t xml:space="preserve">     </w:t>
            </w:r>
          </w:p>
        </w:tc>
      </w:tr>
      <w:tr w:rsidR="00631E46" w14:paraId="4E143A00" w14:textId="77777777" w:rsidTr="00631E46">
        <w:tc>
          <w:tcPr>
            <w:tcW w:w="5056" w:type="dxa"/>
          </w:tcPr>
          <w:p w14:paraId="7B39CD89" w14:textId="7FD7BECE" w:rsidR="00631E46" w:rsidRDefault="0044450B" w:rsidP="00FA5B03">
            <w:pPr>
              <w:rPr>
                <w:rFonts w:ascii="Arial" w:hAnsi="Arial" w:cs="Arial"/>
                <w:sz w:val="22"/>
                <w:szCs w:val="22"/>
              </w:rPr>
            </w:pPr>
            <w:r>
              <w:rPr>
                <w:rFonts w:ascii="Arial" w:hAnsi="Arial" w:cs="Arial"/>
                <w:sz w:val="22"/>
                <w:szCs w:val="22"/>
              </w:rPr>
              <w:t>Champlain</w:t>
            </w:r>
            <w:r w:rsidR="001B6B38">
              <w:rPr>
                <w:rFonts w:ascii="Arial" w:hAnsi="Arial" w:cs="Arial"/>
                <w:sz w:val="22"/>
                <w:szCs w:val="22"/>
              </w:rPr>
              <w:t>:</w:t>
            </w:r>
            <w:r w:rsidR="00272505">
              <w:rPr>
                <w:rFonts w:ascii="Arial" w:hAnsi="Arial" w:cs="Arial"/>
                <w:sz w:val="22"/>
                <w:szCs w:val="22"/>
              </w:rPr>
              <w:t xml:space="preserve">     </w:t>
            </w:r>
          </w:p>
        </w:tc>
        <w:tc>
          <w:tcPr>
            <w:tcW w:w="5056" w:type="dxa"/>
          </w:tcPr>
          <w:p w14:paraId="738EF32F" w14:textId="654F9E6D" w:rsidR="00631E46" w:rsidRDefault="0044450B" w:rsidP="00FA5B03">
            <w:pPr>
              <w:rPr>
                <w:rFonts w:ascii="Arial" w:hAnsi="Arial" w:cs="Arial"/>
                <w:sz w:val="22"/>
                <w:szCs w:val="22"/>
              </w:rPr>
            </w:pPr>
            <w:r>
              <w:rPr>
                <w:rFonts w:ascii="Arial" w:hAnsi="Arial" w:cs="Arial"/>
                <w:sz w:val="22"/>
                <w:szCs w:val="22"/>
              </w:rPr>
              <w:t>Saint-Maurice</w:t>
            </w:r>
            <w:r w:rsidR="001B6B38">
              <w:rPr>
                <w:rFonts w:ascii="Arial" w:hAnsi="Arial" w:cs="Arial"/>
                <w:sz w:val="22"/>
                <w:szCs w:val="22"/>
              </w:rPr>
              <w:t> :</w:t>
            </w:r>
            <w:r w:rsidR="00272505">
              <w:rPr>
                <w:rFonts w:ascii="Arial" w:hAnsi="Arial" w:cs="Arial"/>
                <w:sz w:val="22"/>
                <w:szCs w:val="22"/>
              </w:rPr>
              <w:t xml:space="preserve">     </w:t>
            </w:r>
          </w:p>
        </w:tc>
      </w:tr>
      <w:tr w:rsidR="00631E46" w14:paraId="23103755" w14:textId="77777777" w:rsidTr="00631E46">
        <w:tc>
          <w:tcPr>
            <w:tcW w:w="5056" w:type="dxa"/>
          </w:tcPr>
          <w:p w14:paraId="7901E970" w14:textId="07E6889F" w:rsidR="00631E46" w:rsidRDefault="0044450B" w:rsidP="00FA5B03">
            <w:pPr>
              <w:rPr>
                <w:rFonts w:ascii="Arial" w:hAnsi="Arial" w:cs="Arial"/>
                <w:sz w:val="22"/>
                <w:szCs w:val="22"/>
              </w:rPr>
            </w:pPr>
            <w:r>
              <w:rPr>
                <w:rFonts w:ascii="Arial" w:hAnsi="Arial" w:cs="Arial"/>
                <w:sz w:val="22"/>
                <w:szCs w:val="22"/>
              </w:rPr>
              <w:t>Notre-Dame-du-Mont-Carmel</w:t>
            </w:r>
            <w:r w:rsidR="001B6B38">
              <w:rPr>
                <w:rFonts w:ascii="Arial" w:hAnsi="Arial" w:cs="Arial"/>
                <w:sz w:val="22"/>
                <w:szCs w:val="22"/>
              </w:rPr>
              <w:t> :</w:t>
            </w:r>
            <w:r w:rsidR="00272505">
              <w:rPr>
                <w:rFonts w:ascii="Arial" w:hAnsi="Arial" w:cs="Arial"/>
                <w:sz w:val="22"/>
                <w:szCs w:val="22"/>
              </w:rPr>
              <w:t xml:space="preserve">     </w:t>
            </w:r>
          </w:p>
        </w:tc>
        <w:tc>
          <w:tcPr>
            <w:tcW w:w="5056" w:type="dxa"/>
          </w:tcPr>
          <w:p w14:paraId="59656CEA" w14:textId="12BFDE26" w:rsidR="0044450B" w:rsidRDefault="0044450B" w:rsidP="00FA5B03">
            <w:pPr>
              <w:rPr>
                <w:rFonts w:ascii="Arial" w:hAnsi="Arial" w:cs="Arial"/>
                <w:sz w:val="22"/>
                <w:szCs w:val="22"/>
              </w:rPr>
            </w:pPr>
            <w:r>
              <w:rPr>
                <w:rFonts w:ascii="Arial" w:hAnsi="Arial" w:cs="Arial"/>
                <w:sz w:val="22"/>
                <w:szCs w:val="22"/>
              </w:rPr>
              <w:t>Saint-Narcisse</w:t>
            </w:r>
            <w:r w:rsidR="001B6B38">
              <w:rPr>
                <w:rFonts w:ascii="Arial" w:hAnsi="Arial" w:cs="Arial"/>
                <w:sz w:val="22"/>
                <w:szCs w:val="22"/>
              </w:rPr>
              <w:t>:</w:t>
            </w:r>
            <w:r w:rsidR="00272505">
              <w:rPr>
                <w:rFonts w:ascii="Arial" w:hAnsi="Arial" w:cs="Arial"/>
                <w:sz w:val="22"/>
                <w:szCs w:val="22"/>
              </w:rPr>
              <w:t xml:space="preserve">     </w:t>
            </w:r>
          </w:p>
        </w:tc>
      </w:tr>
      <w:tr w:rsidR="00631E46" w14:paraId="2A477273" w14:textId="77777777" w:rsidTr="00631E46">
        <w:tc>
          <w:tcPr>
            <w:tcW w:w="5056" w:type="dxa"/>
          </w:tcPr>
          <w:p w14:paraId="4027880D" w14:textId="32140079" w:rsidR="00631E46" w:rsidRDefault="0044450B" w:rsidP="00FA5B03">
            <w:pPr>
              <w:rPr>
                <w:rFonts w:ascii="Arial" w:hAnsi="Arial" w:cs="Arial"/>
                <w:sz w:val="22"/>
                <w:szCs w:val="22"/>
              </w:rPr>
            </w:pPr>
            <w:r>
              <w:rPr>
                <w:rFonts w:ascii="Arial" w:hAnsi="Arial" w:cs="Arial"/>
                <w:sz w:val="22"/>
                <w:szCs w:val="22"/>
              </w:rPr>
              <w:t>Sainte-Anne-de-la-Pérade</w:t>
            </w:r>
            <w:r w:rsidR="001B6B38">
              <w:rPr>
                <w:rFonts w:ascii="Arial" w:hAnsi="Arial" w:cs="Arial"/>
                <w:sz w:val="22"/>
                <w:szCs w:val="22"/>
              </w:rPr>
              <w:t> :</w:t>
            </w:r>
            <w:r w:rsidR="00272505">
              <w:rPr>
                <w:rFonts w:ascii="Arial" w:hAnsi="Arial" w:cs="Arial"/>
                <w:sz w:val="22"/>
                <w:szCs w:val="22"/>
              </w:rPr>
              <w:t xml:space="preserve">     </w:t>
            </w:r>
          </w:p>
        </w:tc>
        <w:tc>
          <w:tcPr>
            <w:tcW w:w="5056" w:type="dxa"/>
          </w:tcPr>
          <w:p w14:paraId="479B4233" w14:textId="09BE1D0A" w:rsidR="00631E46" w:rsidRDefault="0044450B" w:rsidP="00CC2FC9">
            <w:pPr>
              <w:rPr>
                <w:rFonts w:ascii="Arial" w:hAnsi="Arial" w:cs="Arial"/>
                <w:sz w:val="22"/>
                <w:szCs w:val="22"/>
              </w:rPr>
            </w:pPr>
            <w:r>
              <w:rPr>
                <w:rFonts w:ascii="Arial" w:hAnsi="Arial" w:cs="Arial"/>
                <w:sz w:val="22"/>
                <w:szCs w:val="22"/>
              </w:rPr>
              <w:t>Saint-Prosper</w:t>
            </w:r>
            <w:r w:rsidR="00CC2FC9">
              <w:rPr>
                <w:rFonts w:ascii="Arial" w:hAnsi="Arial" w:cs="Arial"/>
                <w:sz w:val="22"/>
                <w:szCs w:val="22"/>
              </w:rPr>
              <w:t>-de-Champlain</w:t>
            </w:r>
            <w:r w:rsidR="001B6B38">
              <w:rPr>
                <w:rFonts w:ascii="Arial" w:hAnsi="Arial" w:cs="Arial"/>
                <w:sz w:val="22"/>
                <w:szCs w:val="22"/>
              </w:rPr>
              <w:t> :</w:t>
            </w:r>
            <w:r w:rsidR="00272505">
              <w:rPr>
                <w:rFonts w:ascii="Arial" w:hAnsi="Arial" w:cs="Arial"/>
                <w:sz w:val="22"/>
                <w:szCs w:val="22"/>
              </w:rPr>
              <w:t xml:space="preserve">     </w:t>
            </w:r>
          </w:p>
        </w:tc>
      </w:tr>
      <w:tr w:rsidR="00631E46" w14:paraId="1889456C" w14:textId="77777777" w:rsidTr="00631E46">
        <w:tc>
          <w:tcPr>
            <w:tcW w:w="5056" w:type="dxa"/>
          </w:tcPr>
          <w:p w14:paraId="11FE6A0A" w14:textId="4462EB16" w:rsidR="00631E46" w:rsidRDefault="0044450B" w:rsidP="00FA5B03">
            <w:pPr>
              <w:rPr>
                <w:rFonts w:ascii="Arial" w:hAnsi="Arial" w:cs="Arial"/>
                <w:sz w:val="22"/>
                <w:szCs w:val="22"/>
              </w:rPr>
            </w:pPr>
            <w:r>
              <w:rPr>
                <w:rFonts w:ascii="Arial" w:hAnsi="Arial" w:cs="Arial"/>
                <w:sz w:val="22"/>
                <w:szCs w:val="22"/>
              </w:rPr>
              <w:t>Sainte-Geneviève-de-Batiscan</w:t>
            </w:r>
            <w:r w:rsidR="001B6B38">
              <w:rPr>
                <w:rFonts w:ascii="Arial" w:hAnsi="Arial" w:cs="Arial"/>
                <w:sz w:val="22"/>
                <w:szCs w:val="22"/>
              </w:rPr>
              <w:t> :</w:t>
            </w:r>
            <w:r w:rsidR="00272505">
              <w:rPr>
                <w:rFonts w:ascii="Arial" w:hAnsi="Arial" w:cs="Arial"/>
                <w:sz w:val="22"/>
                <w:szCs w:val="22"/>
              </w:rPr>
              <w:t xml:space="preserve">     </w:t>
            </w:r>
          </w:p>
        </w:tc>
        <w:tc>
          <w:tcPr>
            <w:tcW w:w="5056" w:type="dxa"/>
          </w:tcPr>
          <w:p w14:paraId="6836C750" w14:textId="65BA0E47" w:rsidR="00631E46" w:rsidRDefault="0044450B" w:rsidP="00FA5B03">
            <w:pPr>
              <w:rPr>
                <w:rFonts w:ascii="Arial" w:hAnsi="Arial" w:cs="Arial"/>
                <w:sz w:val="22"/>
                <w:szCs w:val="22"/>
              </w:rPr>
            </w:pPr>
            <w:r>
              <w:rPr>
                <w:rFonts w:ascii="Arial" w:hAnsi="Arial" w:cs="Arial"/>
                <w:sz w:val="22"/>
                <w:szCs w:val="22"/>
              </w:rPr>
              <w:t>Saint-Stanislas</w:t>
            </w:r>
            <w:r w:rsidR="001B6B38">
              <w:rPr>
                <w:rFonts w:ascii="Arial" w:hAnsi="Arial" w:cs="Arial"/>
                <w:sz w:val="22"/>
                <w:szCs w:val="22"/>
              </w:rPr>
              <w:t>:</w:t>
            </w:r>
            <w:r w:rsidR="00272505">
              <w:rPr>
                <w:rFonts w:ascii="Arial" w:hAnsi="Arial" w:cs="Arial"/>
                <w:sz w:val="22"/>
                <w:szCs w:val="22"/>
              </w:rPr>
              <w:t xml:space="preserve">     </w:t>
            </w:r>
          </w:p>
        </w:tc>
      </w:tr>
    </w:tbl>
    <w:p w14:paraId="523B3399" w14:textId="77777777" w:rsidR="00B84C9C" w:rsidRDefault="00B84C9C" w:rsidP="00FA5B03">
      <w:pPr>
        <w:rPr>
          <w:rFonts w:ascii="Arial" w:hAnsi="Arial" w:cs="Arial"/>
          <w:sz w:val="22"/>
          <w:szCs w:val="22"/>
        </w:rPr>
      </w:pPr>
    </w:p>
    <w:p w14:paraId="443756F7" w14:textId="77777777" w:rsidR="00B84C9C" w:rsidRDefault="00B84C9C" w:rsidP="00FA5B03">
      <w:pPr>
        <w:rPr>
          <w:rFonts w:ascii="Arial" w:hAnsi="Arial" w:cs="Arial"/>
          <w:sz w:val="22"/>
          <w:szCs w:val="22"/>
        </w:rPr>
      </w:pPr>
    </w:p>
    <w:p w14:paraId="138A1B28" w14:textId="77777777" w:rsidR="008D2407" w:rsidRDefault="008D2407" w:rsidP="00FA5B03">
      <w:pPr>
        <w:rPr>
          <w:rFonts w:ascii="Arial" w:hAnsi="Arial" w:cs="Arial"/>
          <w:sz w:val="22"/>
          <w:szCs w:val="22"/>
        </w:rPr>
      </w:pPr>
    </w:p>
    <w:p w14:paraId="04C721B9" w14:textId="321C76BE" w:rsidR="000B476E" w:rsidRDefault="00A24431" w:rsidP="00D55851">
      <w:pPr>
        <w:ind w:left="-142"/>
        <w:rPr>
          <w:rFonts w:ascii="Arial" w:hAnsi="Arial" w:cs="Arial"/>
          <w:sz w:val="22"/>
          <w:szCs w:val="22"/>
        </w:rPr>
      </w:pPr>
      <w:r w:rsidRPr="00DB5667">
        <w:rPr>
          <w:rFonts w:ascii="Arial" w:hAnsi="Arial" w:cs="Arial"/>
          <w:noProof/>
          <w:sz w:val="22"/>
          <w:szCs w:val="22"/>
          <w:lang w:val="fr-FR" w:eastAsia="fr-FR"/>
        </w:rPr>
        <mc:AlternateContent>
          <mc:Choice Requires="wps">
            <w:drawing>
              <wp:inline distT="0" distB="0" distL="0" distR="0" wp14:anchorId="2E412826" wp14:editId="4B1357E3">
                <wp:extent cx="2895600" cy="339090"/>
                <wp:effectExtent l="0" t="0" r="25400" b="16510"/>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3909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568AF76" w14:textId="1E412475" w:rsidR="00CB7111" w:rsidRPr="005753FD" w:rsidRDefault="00CB7111" w:rsidP="00A24431">
                            <w:pPr>
                              <w:rPr>
                                <w:rFonts w:ascii="Arial" w:hAnsi="Arial" w:cs="Arial"/>
                                <w:lang w:val="fr-FR"/>
                              </w:rPr>
                            </w:pPr>
                            <w:r>
                              <w:rPr>
                                <w:rFonts w:ascii="Arial" w:hAnsi="Arial" w:cs="Arial"/>
                                <w:b/>
                              </w:rPr>
                              <w:t>PARTENARIAT ET CONCERTATION</w:t>
                            </w:r>
                          </w:p>
                        </w:txbxContent>
                      </wps:txbx>
                      <wps:bodyPr rot="0" vert="horz" wrap="square" lIns="91440" tIns="45720" rIns="91440" bIns="45720" anchor="t" anchorCtr="0" upright="1">
                        <a:noAutofit/>
                      </wps:bodyPr>
                    </wps:wsp>
                  </a:graphicData>
                </a:graphic>
              </wp:inline>
            </w:drawing>
          </mc:Choice>
          <mc:Fallback>
            <w:pict>
              <v:shape w14:anchorId="2E412826" id="_x0000_s1031" type="#_x0000_t202" style="width:228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" fillcolor="#01349d">
                <v:textbox>
                  <w:txbxContent>
                    <w:p w14:paraId="2568AF76" w14:textId="1E412475" w:rsidR="00CB7111" w:rsidRPr="005753FD" w:rsidRDefault="00CB7111" w:rsidP="00A24431">
                      <w:pPr>
                        <w:rPr>
                          <w:rFonts w:ascii="Arial" w:hAnsi="Arial" w:cs="Arial"/>
                          <w:lang w:val="fr-FR"/>
                        </w:rPr>
                      </w:pPr>
                      <w:r>
                        <w:rPr>
                          <w:rFonts w:ascii="Arial" w:hAnsi="Arial" w:cs="Arial"/>
                          <w:b/>
                        </w:rPr>
                        <w:t>PARTENARIAT ET CONCERTATION</w:t>
                      </w:r>
                    </w:p>
                  </w:txbxContent>
                </v:textbox>
                <w10:anchorlock/>
              </v:shape>
            </w:pict>
          </mc:Fallback>
        </mc:AlternateContent>
      </w:r>
    </w:p>
    <w:p w14:paraId="56B9207A" w14:textId="77777777" w:rsidR="00A24431" w:rsidRDefault="00A24431" w:rsidP="00FA5B03">
      <w:pPr>
        <w:rPr>
          <w:rFonts w:ascii="Arial" w:hAnsi="Arial" w:cs="Arial"/>
          <w:sz w:val="22"/>
          <w:szCs w:val="22"/>
        </w:rPr>
      </w:pPr>
    </w:p>
    <w:p w14:paraId="5CC91727" w14:textId="77777777" w:rsidR="00C13DD6" w:rsidRDefault="00C13DD6" w:rsidP="008D2407">
      <w:pPr>
        <w:jc w:val="both"/>
        <w:rPr>
          <w:rFonts w:ascii="Arial" w:hAnsi="Arial" w:cs="Arial"/>
          <w:sz w:val="22"/>
          <w:szCs w:val="22"/>
        </w:rPr>
      </w:pPr>
      <w:r>
        <w:rPr>
          <w:rFonts w:ascii="Arial" w:hAnsi="Arial" w:cs="Arial"/>
          <w:sz w:val="22"/>
          <w:szCs w:val="22"/>
        </w:rPr>
        <w:t>P</w:t>
      </w:r>
      <w:r w:rsidRPr="006D7950">
        <w:rPr>
          <w:rFonts w:ascii="Arial" w:hAnsi="Arial" w:cs="Arial"/>
          <w:sz w:val="22"/>
          <w:szCs w:val="22"/>
        </w:rPr>
        <w:t>artenaires sollicités</w:t>
      </w:r>
      <w:r>
        <w:rPr>
          <w:rFonts w:ascii="Arial" w:hAnsi="Arial" w:cs="Arial"/>
          <w:sz w:val="22"/>
          <w:szCs w:val="22"/>
        </w:rPr>
        <w:t xml:space="preserve"> et nature des partenariats (financier, concertation, fourniture de services, etc.)</w:t>
      </w:r>
    </w:p>
    <w:p w14:paraId="298A2344" w14:textId="77777777" w:rsidR="00C13DD6" w:rsidRDefault="00C13DD6" w:rsidP="00C13DD6">
      <w:pPr>
        <w:jc w:val="both"/>
        <w:rPr>
          <w:rFonts w:ascii="Arial" w:hAnsi="Arial" w:cs="Arial"/>
          <w:sz w:val="22"/>
          <w:szCs w:val="22"/>
        </w:rPr>
      </w:pPr>
    </w:p>
    <w:p w14:paraId="3377A7FE" w14:textId="77777777" w:rsidR="00C13DD6" w:rsidRDefault="00C13DD6" w:rsidP="00C13DD6">
      <w:pPr>
        <w:jc w:val="both"/>
        <w:rPr>
          <w:rFonts w:ascii="Arial" w:hAnsi="Arial" w:cs="Arial"/>
          <w:sz w:val="22"/>
          <w:szCs w:val="22"/>
        </w:rPr>
      </w:pPr>
    </w:p>
    <w:p w14:paraId="050A9453" w14:textId="77777777" w:rsidR="00C13DD6" w:rsidRDefault="00C13DD6" w:rsidP="00FA5B03">
      <w:pPr>
        <w:rPr>
          <w:rFonts w:ascii="Arial" w:hAnsi="Arial" w:cs="Arial"/>
          <w:sz w:val="22"/>
          <w:szCs w:val="22"/>
        </w:rPr>
      </w:pPr>
    </w:p>
    <w:p w14:paraId="35BF7104" w14:textId="77777777" w:rsidR="00760909" w:rsidRDefault="00760909" w:rsidP="00FA5B03">
      <w:pPr>
        <w:rPr>
          <w:rFonts w:ascii="Arial" w:hAnsi="Arial" w:cs="Arial"/>
          <w:sz w:val="22"/>
          <w:szCs w:val="22"/>
        </w:rPr>
      </w:pPr>
    </w:p>
    <w:p w14:paraId="0C5F6552" w14:textId="77777777" w:rsidR="00760909" w:rsidRDefault="00760909" w:rsidP="00FA5B03">
      <w:pPr>
        <w:rPr>
          <w:rFonts w:ascii="Arial" w:hAnsi="Arial" w:cs="Arial"/>
          <w:sz w:val="22"/>
          <w:szCs w:val="22"/>
        </w:rPr>
      </w:pPr>
    </w:p>
    <w:p w14:paraId="42BEBD7A" w14:textId="77777777" w:rsidR="00760909" w:rsidRDefault="00760909" w:rsidP="00FA5B03">
      <w:pPr>
        <w:rPr>
          <w:rFonts w:ascii="Arial" w:hAnsi="Arial" w:cs="Arial"/>
          <w:sz w:val="22"/>
          <w:szCs w:val="22"/>
        </w:rPr>
      </w:pPr>
    </w:p>
    <w:p w14:paraId="01E8D892" w14:textId="77777777" w:rsidR="00C13DD6" w:rsidRDefault="00C13DD6" w:rsidP="00FA5B03">
      <w:pPr>
        <w:rPr>
          <w:rFonts w:ascii="Arial" w:hAnsi="Arial" w:cs="Arial"/>
          <w:sz w:val="22"/>
          <w:szCs w:val="22"/>
        </w:rPr>
      </w:pPr>
    </w:p>
    <w:p w14:paraId="5B99EFFC" w14:textId="4B0ED65F" w:rsidR="000B476E" w:rsidRDefault="000B476E" w:rsidP="00FA5B03">
      <w:pPr>
        <w:rPr>
          <w:rFonts w:ascii="Arial" w:hAnsi="Arial" w:cs="Arial"/>
          <w:sz w:val="22"/>
          <w:szCs w:val="22"/>
        </w:rPr>
      </w:pPr>
    </w:p>
    <w:p w14:paraId="04F6E2B9" w14:textId="5CD5C44F" w:rsidR="002404BE" w:rsidRPr="00DB5667" w:rsidRDefault="002404BE" w:rsidP="003B1D57">
      <w:pPr>
        <w:rPr>
          <w:rFonts w:ascii="Arial" w:hAnsi="Arial" w:cs="Arial"/>
          <w:sz w:val="22"/>
          <w:szCs w:val="22"/>
        </w:rPr>
      </w:pPr>
    </w:p>
    <w:p w14:paraId="0E647F1E" w14:textId="77777777" w:rsidR="002404BE" w:rsidRPr="00DB5667" w:rsidRDefault="002404BE" w:rsidP="003B1D57">
      <w:pPr>
        <w:rPr>
          <w:rFonts w:ascii="Arial" w:hAnsi="Arial" w:cs="Arial"/>
          <w:sz w:val="22"/>
          <w:szCs w:val="22"/>
        </w:rPr>
      </w:pPr>
    </w:p>
    <w:p w14:paraId="7DDA0299" w14:textId="0D5DC5E9" w:rsidR="002404BE" w:rsidRPr="00DB5667" w:rsidRDefault="00B4193C" w:rsidP="003B1D57">
      <w:pPr>
        <w:rPr>
          <w:rFonts w:ascii="Arial" w:hAnsi="Arial" w:cs="Arial"/>
          <w:sz w:val="22"/>
          <w:szCs w:val="22"/>
        </w:rPr>
      </w:pPr>
      <w:r w:rsidRPr="00DB5667">
        <w:rPr>
          <w:rFonts w:ascii="Arial" w:hAnsi="Arial" w:cs="Arial"/>
          <w:noProof/>
          <w:sz w:val="22"/>
          <w:szCs w:val="22"/>
          <w:lang w:val="fr-FR" w:eastAsia="fr-FR"/>
        </w:rPr>
        <mc:AlternateContent>
          <mc:Choice Requires="wps">
            <w:drawing>
              <wp:inline distT="0" distB="0" distL="0" distR="0" wp14:anchorId="6840304D" wp14:editId="3C036119">
                <wp:extent cx="2209800" cy="275590"/>
                <wp:effectExtent l="0" t="0" r="25400" b="29210"/>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7559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17E9E93" w14:textId="77777777" w:rsidR="00CB7111" w:rsidRPr="005753FD" w:rsidRDefault="00CB7111">
                            <w:pPr>
                              <w:rPr>
                                <w:rFonts w:ascii="Arial" w:hAnsi="Arial" w:cs="Arial"/>
                                <w:lang w:val="fr-FR"/>
                              </w:rPr>
                            </w:pPr>
                            <w:r w:rsidRPr="005753FD">
                              <w:rPr>
                                <w:rFonts w:ascii="Arial" w:hAnsi="Arial" w:cs="Arial"/>
                                <w:b/>
                              </w:rPr>
                              <w:t>RETOMBÉES DU PROJET</w:t>
                            </w:r>
                          </w:p>
                        </w:txbxContent>
                      </wps:txbx>
                      <wps:bodyPr rot="0" vert="horz" wrap="square" lIns="91440" tIns="45720" rIns="91440" bIns="45720" anchor="t" anchorCtr="0" upright="1">
                        <a:spAutoFit/>
                      </wps:bodyPr>
                    </wps:wsp>
                  </a:graphicData>
                </a:graphic>
              </wp:inline>
            </w:drawing>
          </mc:Choice>
          <mc:Fallback>
            <w:pict>
              <v:shape w14:anchorId="6840304D" id="Text Box 54" o:spid="_x0000_s1032" type="#_x0000_t202" style="width:174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" fillcolor="#01349d">
                <v:textbox style="mso-fit-shape-to-text:t">
                  <w:txbxContent>
                    <w:p w14:paraId="517E9E93" w14:textId="77777777" w:rsidR="00CB7111" w:rsidRPr="005753FD" w:rsidRDefault="00CB7111">
                      <w:pPr>
                        <w:rPr>
                          <w:rFonts w:ascii="Arial" w:hAnsi="Arial" w:cs="Arial"/>
                          <w:lang w:val="fr-FR"/>
                        </w:rPr>
                      </w:pPr>
                      <w:r w:rsidRPr="005753FD">
                        <w:rPr>
                          <w:rFonts w:ascii="Arial" w:hAnsi="Arial" w:cs="Arial"/>
                          <w:b/>
                        </w:rPr>
                        <w:t>RETOMBÉES DU PROJET</w:t>
                      </w:r>
                    </w:p>
                  </w:txbxContent>
                </v:textbox>
                <w10:anchorlock/>
              </v:shape>
            </w:pict>
          </mc:Fallback>
        </mc:AlternateContent>
      </w:r>
    </w:p>
    <w:p w14:paraId="00319947" w14:textId="77777777" w:rsidR="002404BE" w:rsidRPr="00DB5667" w:rsidRDefault="002404BE" w:rsidP="003B1D57">
      <w:pPr>
        <w:rPr>
          <w:rFonts w:ascii="Arial" w:hAnsi="Arial" w:cs="Arial"/>
          <w:sz w:val="22"/>
          <w:szCs w:val="22"/>
        </w:rPr>
      </w:pPr>
    </w:p>
    <w:p w14:paraId="09D1E155" w14:textId="1A992B6D" w:rsidR="002404BE" w:rsidRPr="00DB5667" w:rsidRDefault="00470B72" w:rsidP="003B1D57">
      <w:pPr>
        <w:rPr>
          <w:rFonts w:ascii="Arial" w:hAnsi="Arial" w:cs="Arial"/>
          <w:sz w:val="22"/>
          <w:szCs w:val="22"/>
        </w:rPr>
      </w:pPr>
      <w:r w:rsidRPr="00DB5667">
        <w:rPr>
          <w:rFonts w:ascii="Arial" w:hAnsi="Arial" w:cs="Arial"/>
          <w:noProof/>
          <w:sz w:val="22"/>
          <w:szCs w:val="22"/>
          <w:lang w:val="fr-FR" w:eastAsia="fr-FR"/>
        </w:rPr>
        <mc:AlternateContent>
          <mc:Choice Requires="wps">
            <w:drawing>
              <wp:anchor distT="0" distB="0" distL="114300" distR="114300" simplePos="0" relativeHeight="251668480" behindDoc="0" locked="0" layoutInCell="1" allowOverlap="1" wp14:anchorId="6D439EBB" wp14:editId="0123C7D9">
                <wp:simplePos x="0" y="0"/>
                <wp:positionH relativeFrom="column">
                  <wp:posOffset>0</wp:posOffset>
                </wp:positionH>
                <wp:positionV relativeFrom="paragraph">
                  <wp:posOffset>46990</wp:posOffset>
                </wp:positionV>
                <wp:extent cx="6248400" cy="1324610"/>
                <wp:effectExtent l="0" t="0" r="25400" b="2159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324610"/>
                        </a:xfrm>
                        <a:prstGeom prst="rect">
                          <a:avLst/>
                        </a:prstGeom>
                        <a:solidFill>
                          <a:srgbClr val="FFFFFF"/>
                        </a:solidFill>
                        <a:ln w="9525">
                          <a:solidFill>
                            <a:srgbClr val="000000"/>
                          </a:solidFill>
                          <a:miter lim="800000"/>
                          <a:headEnd/>
                          <a:tailEnd/>
                        </a:ln>
                      </wps:spPr>
                      <wps:txbx>
                        <w:txbxContent>
                          <w:p w14:paraId="2FA2AAEF" w14:textId="77777777" w:rsidR="00CB7111" w:rsidRDefault="00CB7111" w:rsidP="002404BE">
                            <w:pPr>
                              <w:ind w:left="142"/>
                              <w:rPr>
                                <w:rFonts w:ascii="Tahoma" w:hAnsi="Tahoma" w:cs="Tahoma"/>
                                <w:sz w:val="22"/>
                                <w:szCs w:val="22"/>
                              </w:rPr>
                            </w:pPr>
                            <w:r>
                              <w:rPr>
                                <w:rFonts w:ascii="Tahoma" w:hAnsi="Tahoma" w:cs="Tahoma"/>
                                <w:sz w:val="22"/>
                                <w:szCs w:val="22"/>
                              </w:rPr>
                              <w:t>Nombre d’emplois prévus : _____</w:t>
                            </w:r>
                          </w:p>
                          <w:p w14:paraId="0E845657" w14:textId="4D0FE957" w:rsidR="00CB7111" w:rsidRDefault="00CB7111" w:rsidP="002404BE">
                            <w:pPr>
                              <w:ind w:left="142"/>
                              <w:rPr>
                                <w:rFonts w:ascii="Tahoma" w:hAnsi="Tahoma" w:cs="Tahoma"/>
                                <w:sz w:val="22"/>
                                <w:szCs w:val="22"/>
                              </w:rPr>
                            </w:pPr>
                            <w:r>
                              <w:rPr>
                                <w:rFonts w:ascii="Tahoma" w:hAnsi="Tahoma" w:cs="Tahoma"/>
                                <w:sz w:val="22"/>
                                <w:szCs w:val="22"/>
                              </w:rPr>
                              <w:t>Nombre final d’emplois créés ou soutenus lorsque le projet est complété : _____</w:t>
                            </w:r>
                          </w:p>
                          <w:p w14:paraId="05F0EDF9" w14:textId="77777777" w:rsidR="00CB7111" w:rsidRDefault="00CB7111" w:rsidP="002404BE">
                            <w:pPr>
                              <w:ind w:left="142"/>
                              <w:rPr>
                                <w:rFonts w:ascii="Tahoma" w:hAnsi="Tahoma" w:cs="Tahoma"/>
                                <w:sz w:val="22"/>
                                <w:szCs w:val="22"/>
                              </w:rPr>
                            </w:pPr>
                            <w:r>
                              <w:rPr>
                                <w:rFonts w:ascii="Tahoma" w:hAnsi="Tahoma" w:cs="Tahoma"/>
                                <w:sz w:val="22"/>
                                <w:szCs w:val="22"/>
                              </w:rPr>
                              <w:tab/>
                            </w:r>
                            <w:r>
                              <w:rPr>
                                <w:rFonts w:ascii="Tahoma" w:hAnsi="Tahoma" w:cs="Tahoma"/>
                                <w:sz w:val="22"/>
                                <w:szCs w:val="22"/>
                              </w:rPr>
                              <w:tab/>
                            </w:r>
                          </w:p>
                          <w:p w14:paraId="06E61CF0" w14:textId="77777777" w:rsidR="00CB7111" w:rsidRDefault="00CB7111" w:rsidP="002404BE">
                            <w:pPr>
                              <w:ind w:left="142"/>
                              <w:rPr>
                                <w:rFonts w:ascii="Tahoma" w:hAnsi="Tahoma" w:cs="Tahoma"/>
                                <w:sz w:val="22"/>
                                <w:szCs w:val="22"/>
                              </w:rPr>
                            </w:pPr>
                            <w:r>
                              <w:rPr>
                                <w:rFonts w:ascii="Tahoma" w:hAnsi="Tahoma" w:cs="Tahoma"/>
                                <w:sz w:val="22"/>
                                <w:szCs w:val="22"/>
                              </w:rPr>
                              <w:t>Hommes : _____</w:t>
                            </w:r>
                            <w:r>
                              <w:rPr>
                                <w:rFonts w:ascii="Tahoma" w:hAnsi="Tahoma" w:cs="Tahoma"/>
                                <w:sz w:val="22"/>
                                <w:szCs w:val="22"/>
                              </w:rPr>
                              <w:tab/>
                            </w:r>
                            <w:r>
                              <w:rPr>
                                <w:rFonts w:ascii="Tahoma" w:hAnsi="Tahoma" w:cs="Tahoma"/>
                                <w:sz w:val="22"/>
                                <w:szCs w:val="22"/>
                              </w:rPr>
                              <w:tab/>
                              <w:t>Femmes : _____</w:t>
                            </w:r>
                          </w:p>
                          <w:p w14:paraId="44F0CE7F" w14:textId="77777777" w:rsidR="00CB7111" w:rsidRDefault="00CB7111" w:rsidP="002404BE">
                            <w:pPr>
                              <w:ind w:left="142"/>
                              <w:rPr>
                                <w:rFonts w:ascii="Tahoma" w:hAnsi="Tahoma" w:cs="Tahoma"/>
                                <w:sz w:val="22"/>
                                <w:szCs w:val="22"/>
                              </w:rPr>
                            </w:pPr>
                            <w:r>
                              <w:rPr>
                                <w:rFonts w:ascii="Tahoma" w:hAnsi="Tahoma" w:cs="Tahoma"/>
                                <w:sz w:val="22"/>
                                <w:szCs w:val="22"/>
                              </w:rPr>
                              <w:t>Handicapés :</w:t>
                            </w:r>
                            <w:r>
                              <w:rPr>
                                <w:rFonts w:ascii="Tahoma" w:hAnsi="Tahoma" w:cs="Tahoma"/>
                                <w:sz w:val="22"/>
                                <w:szCs w:val="22"/>
                              </w:rPr>
                              <w:tab/>
                              <w:t>_____</w:t>
                            </w:r>
                            <w:r>
                              <w:rPr>
                                <w:rFonts w:ascii="Tahoma" w:hAnsi="Tahoma" w:cs="Tahoma"/>
                                <w:sz w:val="22"/>
                                <w:szCs w:val="22"/>
                              </w:rPr>
                              <w:tab/>
                            </w:r>
                            <w:r>
                              <w:rPr>
                                <w:rFonts w:ascii="Tahoma" w:hAnsi="Tahoma" w:cs="Tahoma"/>
                                <w:sz w:val="22"/>
                                <w:szCs w:val="22"/>
                              </w:rPr>
                              <w:tab/>
                              <w:t>Jeunes de moins de 35 ans : _____</w:t>
                            </w:r>
                          </w:p>
                          <w:p w14:paraId="652EB786" w14:textId="77777777" w:rsidR="00CB7111" w:rsidRDefault="00CB7111" w:rsidP="002404BE">
                            <w:pPr>
                              <w:ind w:left="142"/>
                              <w:rPr>
                                <w:rFonts w:ascii="Tahoma" w:hAnsi="Tahoma" w:cs="Tahoma"/>
                                <w:sz w:val="22"/>
                                <w:szCs w:val="22"/>
                              </w:rPr>
                            </w:pPr>
                            <w:r>
                              <w:rPr>
                                <w:rFonts w:ascii="Tahoma" w:hAnsi="Tahoma" w:cs="Tahoma"/>
                                <w:sz w:val="22"/>
                                <w:szCs w:val="22"/>
                              </w:rPr>
                              <w:t>Autochtones : _____</w:t>
                            </w:r>
                          </w:p>
                          <w:p w14:paraId="4C438445" w14:textId="77777777" w:rsidR="00CB7111" w:rsidRPr="002E79D8" w:rsidRDefault="00CB7111" w:rsidP="002404BE">
                            <w:pPr>
                              <w:rPr>
                                <w:szCs w:val="22"/>
                              </w:rPr>
                            </w:pPr>
                          </w:p>
                          <w:p w14:paraId="553616D1" w14:textId="77777777" w:rsidR="00CB7111" w:rsidRPr="002E79D8" w:rsidRDefault="00CB7111" w:rsidP="002404BE">
                            <w:pPr>
                              <w:rPr>
                                <w:szCs w:val="22"/>
                              </w:rPr>
                            </w:pPr>
                          </w:p>
                          <w:p w14:paraId="17164245" w14:textId="77777777" w:rsidR="00CB7111" w:rsidRPr="002E79D8" w:rsidRDefault="00CB7111" w:rsidP="002404BE">
                            <w:pPr>
                              <w:rPr>
                                <w:szCs w:val="22"/>
                              </w:rPr>
                            </w:pPr>
                          </w:p>
                          <w:p w14:paraId="4BF90B96" w14:textId="77777777" w:rsidR="00CB7111" w:rsidRPr="002E79D8" w:rsidRDefault="00CB7111" w:rsidP="002404BE">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39EBB" id="Text Box 36" o:spid="_x0000_s1033" type="#_x0000_t202" style="position:absolute;margin-left:0;margin-top:3.7pt;width:492pt;height:10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">
                <v:textbox>
                  <w:txbxContent>
                    <w:p w14:paraId="2FA2AAEF" w14:textId="77777777" w:rsidR="00CB7111" w:rsidRDefault="00CB7111" w:rsidP="002404BE">
                      <w:pPr>
                        <w:ind w:left="142"/>
                        <w:rPr>
                          <w:rFonts w:ascii="Tahoma" w:hAnsi="Tahoma" w:cs="Tahoma"/>
                          <w:sz w:val="22"/>
                          <w:szCs w:val="22"/>
                        </w:rPr>
                      </w:pPr>
                      <w:r>
                        <w:rPr>
                          <w:rFonts w:ascii="Tahoma" w:hAnsi="Tahoma" w:cs="Tahoma"/>
                          <w:sz w:val="22"/>
                          <w:szCs w:val="22"/>
                        </w:rPr>
                        <w:t>Nombre d’emplois prévus : _____</w:t>
                      </w:r>
                    </w:p>
                    <w:p w14:paraId="0E845657" w14:textId="4D0FE957" w:rsidR="00CB7111" w:rsidRDefault="00CB7111" w:rsidP="002404BE">
                      <w:pPr>
                        <w:ind w:left="142"/>
                        <w:rPr>
                          <w:rFonts w:ascii="Tahoma" w:hAnsi="Tahoma" w:cs="Tahoma"/>
                          <w:sz w:val="22"/>
                          <w:szCs w:val="22"/>
                        </w:rPr>
                      </w:pPr>
                      <w:r>
                        <w:rPr>
                          <w:rFonts w:ascii="Tahoma" w:hAnsi="Tahoma" w:cs="Tahoma"/>
                          <w:sz w:val="22"/>
                          <w:szCs w:val="22"/>
                        </w:rPr>
                        <w:t>Nombre final d’emplois créés ou soutenus lorsque le projet est complété : _____</w:t>
                      </w:r>
                    </w:p>
                    <w:p w14:paraId="05F0EDF9" w14:textId="77777777" w:rsidR="00CB7111" w:rsidRDefault="00CB7111" w:rsidP="002404BE">
                      <w:pPr>
                        <w:ind w:left="142"/>
                        <w:rPr>
                          <w:rFonts w:ascii="Tahoma" w:hAnsi="Tahoma" w:cs="Tahoma"/>
                          <w:sz w:val="22"/>
                          <w:szCs w:val="22"/>
                        </w:rPr>
                      </w:pPr>
                      <w:r>
                        <w:rPr>
                          <w:rFonts w:ascii="Tahoma" w:hAnsi="Tahoma" w:cs="Tahoma"/>
                          <w:sz w:val="22"/>
                          <w:szCs w:val="22"/>
                        </w:rPr>
                        <w:tab/>
                      </w:r>
                      <w:r>
                        <w:rPr>
                          <w:rFonts w:ascii="Tahoma" w:hAnsi="Tahoma" w:cs="Tahoma"/>
                          <w:sz w:val="22"/>
                          <w:szCs w:val="22"/>
                        </w:rPr>
                        <w:tab/>
                      </w:r>
                    </w:p>
                    <w:p w14:paraId="06E61CF0" w14:textId="77777777" w:rsidR="00CB7111" w:rsidRDefault="00CB7111" w:rsidP="002404BE">
                      <w:pPr>
                        <w:ind w:left="142"/>
                        <w:rPr>
                          <w:rFonts w:ascii="Tahoma" w:hAnsi="Tahoma" w:cs="Tahoma"/>
                          <w:sz w:val="22"/>
                          <w:szCs w:val="22"/>
                        </w:rPr>
                      </w:pPr>
                      <w:r>
                        <w:rPr>
                          <w:rFonts w:ascii="Tahoma" w:hAnsi="Tahoma" w:cs="Tahoma"/>
                          <w:sz w:val="22"/>
                          <w:szCs w:val="22"/>
                        </w:rPr>
                        <w:t>Hommes : _____</w:t>
                      </w:r>
                      <w:r>
                        <w:rPr>
                          <w:rFonts w:ascii="Tahoma" w:hAnsi="Tahoma" w:cs="Tahoma"/>
                          <w:sz w:val="22"/>
                          <w:szCs w:val="22"/>
                        </w:rPr>
                        <w:tab/>
                      </w:r>
                      <w:r>
                        <w:rPr>
                          <w:rFonts w:ascii="Tahoma" w:hAnsi="Tahoma" w:cs="Tahoma"/>
                          <w:sz w:val="22"/>
                          <w:szCs w:val="22"/>
                        </w:rPr>
                        <w:tab/>
                        <w:t>Femmes : _____</w:t>
                      </w:r>
                    </w:p>
                    <w:p w14:paraId="44F0CE7F" w14:textId="77777777" w:rsidR="00CB7111" w:rsidRDefault="00CB7111" w:rsidP="002404BE">
                      <w:pPr>
                        <w:ind w:left="142"/>
                        <w:rPr>
                          <w:rFonts w:ascii="Tahoma" w:hAnsi="Tahoma" w:cs="Tahoma"/>
                          <w:sz w:val="22"/>
                          <w:szCs w:val="22"/>
                        </w:rPr>
                      </w:pPr>
                      <w:r>
                        <w:rPr>
                          <w:rFonts w:ascii="Tahoma" w:hAnsi="Tahoma" w:cs="Tahoma"/>
                          <w:sz w:val="22"/>
                          <w:szCs w:val="22"/>
                        </w:rPr>
                        <w:t>Handicapés :</w:t>
                      </w:r>
                      <w:r>
                        <w:rPr>
                          <w:rFonts w:ascii="Tahoma" w:hAnsi="Tahoma" w:cs="Tahoma"/>
                          <w:sz w:val="22"/>
                          <w:szCs w:val="22"/>
                        </w:rPr>
                        <w:tab/>
                        <w:t>_____</w:t>
                      </w:r>
                      <w:r>
                        <w:rPr>
                          <w:rFonts w:ascii="Tahoma" w:hAnsi="Tahoma" w:cs="Tahoma"/>
                          <w:sz w:val="22"/>
                          <w:szCs w:val="22"/>
                        </w:rPr>
                        <w:tab/>
                      </w:r>
                      <w:r>
                        <w:rPr>
                          <w:rFonts w:ascii="Tahoma" w:hAnsi="Tahoma" w:cs="Tahoma"/>
                          <w:sz w:val="22"/>
                          <w:szCs w:val="22"/>
                        </w:rPr>
                        <w:tab/>
                        <w:t>Jeunes de moins de 35 ans : _____</w:t>
                      </w:r>
                    </w:p>
                    <w:p w14:paraId="652EB786" w14:textId="77777777" w:rsidR="00CB7111" w:rsidRDefault="00CB7111" w:rsidP="002404BE">
                      <w:pPr>
                        <w:ind w:left="142"/>
                        <w:rPr>
                          <w:rFonts w:ascii="Tahoma" w:hAnsi="Tahoma" w:cs="Tahoma"/>
                          <w:sz w:val="22"/>
                          <w:szCs w:val="22"/>
                        </w:rPr>
                      </w:pPr>
                      <w:r>
                        <w:rPr>
                          <w:rFonts w:ascii="Tahoma" w:hAnsi="Tahoma" w:cs="Tahoma"/>
                          <w:sz w:val="22"/>
                          <w:szCs w:val="22"/>
                        </w:rPr>
                        <w:t>Autochtones : _____</w:t>
                      </w:r>
                    </w:p>
                    <w:p w14:paraId="4C438445" w14:textId="77777777" w:rsidR="00CB7111" w:rsidRPr="002E79D8" w:rsidRDefault="00CB7111" w:rsidP="002404BE">
                      <w:pPr>
                        <w:rPr>
                          <w:szCs w:val="22"/>
                        </w:rPr>
                      </w:pPr>
                    </w:p>
                    <w:p w14:paraId="553616D1" w14:textId="77777777" w:rsidR="00CB7111" w:rsidRPr="002E79D8" w:rsidRDefault="00CB7111" w:rsidP="002404BE">
                      <w:pPr>
                        <w:rPr>
                          <w:szCs w:val="22"/>
                        </w:rPr>
                      </w:pPr>
                    </w:p>
                    <w:p w14:paraId="17164245" w14:textId="77777777" w:rsidR="00CB7111" w:rsidRPr="002E79D8" w:rsidRDefault="00CB7111" w:rsidP="002404BE">
                      <w:pPr>
                        <w:rPr>
                          <w:szCs w:val="22"/>
                        </w:rPr>
                      </w:pPr>
                    </w:p>
                    <w:p w14:paraId="4BF90B96" w14:textId="77777777" w:rsidR="00CB7111" w:rsidRPr="002E79D8" w:rsidRDefault="00CB7111" w:rsidP="002404BE">
                      <w:pPr>
                        <w:rPr>
                          <w:szCs w:val="22"/>
                        </w:rPr>
                      </w:pPr>
                    </w:p>
                  </w:txbxContent>
                </v:textbox>
              </v:shape>
            </w:pict>
          </mc:Fallback>
        </mc:AlternateContent>
      </w:r>
    </w:p>
    <w:p w14:paraId="53BE379F" w14:textId="74F8F1B6" w:rsidR="002404BE" w:rsidRPr="00DB5667" w:rsidRDefault="002404BE" w:rsidP="003B1D57">
      <w:pPr>
        <w:rPr>
          <w:rFonts w:ascii="Arial" w:hAnsi="Arial" w:cs="Arial"/>
          <w:sz w:val="22"/>
          <w:szCs w:val="22"/>
        </w:rPr>
      </w:pPr>
    </w:p>
    <w:p w14:paraId="4368AA64" w14:textId="77777777" w:rsidR="002404BE" w:rsidRPr="00DB5667" w:rsidRDefault="002404BE" w:rsidP="003B1D57">
      <w:pPr>
        <w:rPr>
          <w:rFonts w:ascii="Arial" w:hAnsi="Arial" w:cs="Arial"/>
          <w:sz w:val="22"/>
          <w:szCs w:val="22"/>
        </w:rPr>
      </w:pPr>
    </w:p>
    <w:p w14:paraId="3CC0E58F" w14:textId="77777777" w:rsidR="00F84012" w:rsidRPr="00DB5667" w:rsidRDefault="00F84012" w:rsidP="00F84012">
      <w:pPr>
        <w:rPr>
          <w:rFonts w:ascii="Arial" w:hAnsi="Arial" w:cs="Arial"/>
          <w:sz w:val="22"/>
          <w:szCs w:val="22"/>
        </w:rPr>
      </w:pPr>
    </w:p>
    <w:p w14:paraId="4F337198" w14:textId="77777777" w:rsidR="00100031" w:rsidRDefault="00100031" w:rsidP="00F84012">
      <w:pPr>
        <w:rPr>
          <w:rFonts w:ascii="Arial" w:hAnsi="Arial" w:cs="Arial"/>
          <w:sz w:val="22"/>
          <w:szCs w:val="22"/>
        </w:rPr>
      </w:pPr>
    </w:p>
    <w:p w14:paraId="00C309CD" w14:textId="77777777" w:rsidR="00DE1EC8" w:rsidRDefault="00DE1EC8" w:rsidP="00F84012">
      <w:pPr>
        <w:rPr>
          <w:rFonts w:ascii="Arial" w:hAnsi="Arial" w:cs="Arial"/>
          <w:sz w:val="22"/>
          <w:szCs w:val="22"/>
        </w:rPr>
      </w:pPr>
    </w:p>
    <w:p w14:paraId="555BA9AE" w14:textId="77777777" w:rsidR="00DE1EC8" w:rsidRDefault="00DE1EC8" w:rsidP="00F84012">
      <w:pPr>
        <w:rPr>
          <w:rFonts w:ascii="Arial" w:hAnsi="Arial" w:cs="Arial"/>
          <w:sz w:val="22"/>
          <w:szCs w:val="22"/>
        </w:rPr>
      </w:pPr>
    </w:p>
    <w:p w14:paraId="0399BB79" w14:textId="2D3ABD5E" w:rsidR="00100031" w:rsidRPr="00DB5667" w:rsidRDefault="00100031" w:rsidP="003B1D57">
      <w:pPr>
        <w:rPr>
          <w:rFonts w:ascii="Arial" w:hAnsi="Arial" w:cs="Arial"/>
          <w:sz w:val="22"/>
          <w:szCs w:val="22"/>
        </w:rPr>
      </w:pPr>
    </w:p>
    <w:p w14:paraId="3BB9CFF9" w14:textId="77777777" w:rsidR="00100031" w:rsidRPr="00DB5667" w:rsidRDefault="00100031" w:rsidP="003B1D57">
      <w:pPr>
        <w:rPr>
          <w:rFonts w:ascii="Arial" w:hAnsi="Arial" w:cs="Arial"/>
          <w:sz w:val="22"/>
          <w:szCs w:val="22"/>
        </w:rPr>
      </w:pPr>
    </w:p>
    <w:p w14:paraId="6B4C4978" w14:textId="3EC36DCA" w:rsidR="00936CB8" w:rsidRDefault="00936CB8" w:rsidP="003B1D57">
      <w:pPr>
        <w:rPr>
          <w:rFonts w:ascii="Arial" w:hAnsi="Arial" w:cs="Arial"/>
          <w:sz w:val="22"/>
          <w:szCs w:val="22"/>
        </w:rPr>
      </w:pPr>
    </w:p>
    <w:p w14:paraId="34407D56" w14:textId="77777777" w:rsidR="008D2407" w:rsidRDefault="008D2407" w:rsidP="003B1D57">
      <w:pPr>
        <w:rPr>
          <w:rFonts w:ascii="Arial" w:hAnsi="Arial" w:cs="Arial"/>
          <w:sz w:val="22"/>
          <w:szCs w:val="22"/>
        </w:rPr>
      </w:pPr>
    </w:p>
    <w:p w14:paraId="369858C2" w14:textId="77777777" w:rsidR="003C39C7" w:rsidRDefault="003C39C7" w:rsidP="003B1D57">
      <w:pPr>
        <w:rPr>
          <w:rFonts w:ascii="Arial" w:hAnsi="Arial" w:cs="Arial"/>
          <w:sz w:val="22"/>
          <w:szCs w:val="22"/>
        </w:rPr>
      </w:pPr>
    </w:p>
    <w:p w14:paraId="2A77BE20" w14:textId="6A57C0B0" w:rsidR="00760909" w:rsidRDefault="00760909" w:rsidP="003B1D57">
      <w:pPr>
        <w:rPr>
          <w:rFonts w:ascii="Arial" w:hAnsi="Arial" w:cs="Arial"/>
          <w:sz w:val="22"/>
          <w:szCs w:val="22"/>
        </w:rPr>
      </w:pPr>
      <w:r w:rsidRPr="00DB5667">
        <w:rPr>
          <w:rFonts w:ascii="Arial" w:hAnsi="Arial" w:cs="Arial"/>
          <w:noProof/>
          <w:sz w:val="22"/>
          <w:szCs w:val="22"/>
          <w:lang w:val="fr-FR" w:eastAsia="fr-FR"/>
        </w:rPr>
        <mc:AlternateContent>
          <mc:Choice Requires="wps">
            <w:drawing>
              <wp:inline distT="0" distB="0" distL="0" distR="0" wp14:anchorId="7F77AB59" wp14:editId="5E1D9993">
                <wp:extent cx="3429000" cy="275590"/>
                <wp:effectExtent l="0" t="0" r="25400" b="29210"/>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7559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FEBD042" w14:textId="024E1CF7" w:rsidR="00CB7111" w:rsidRPr="005753FD" w:rsidRDefault="00CB7111" w:rsidP="00760909">
                            <w:pPr>
                              <w:rPr>
                                <w:rFonts w:ascii="Arial" w:hAnsi="Arial" w:cs="Arial"/>
                                <w:lang w:val="fr-FR"/>
                              </w:rPr>
                            </w:pPr>
                            <w:r>
                              <w:rPr>
                                <w:rFonts w:ascii="Arial" w:hAnsi="Arial" w:cs="Arial"/>
                                <w:b/>
                              </w:rPr>
                              <w:t>VISIBILITÉ POUR LA MRC DES CHENAUX</w:t>
                            </w:r>
                          </w:p>
                        </w:txbxContent>
                      </wps:txbx>
                      <wps:bodyPr rot="0" vert="horz" wrap="square" lIns="91440" tIns="45720" rIns="91440" bIns="45720" anchor="t" anchorCtr="0" upright="1">
                        <a:spAutoFit/>
                      </wps:bodyPr>
                    </wps:wsp>
                  </a:graphicData>
                </a:graphic>
              </wp:inline>
            </w:drawing>
          </mc:Choice>
          <mc:Fallback>
            <w:pict>
              <v:shape w14:anchorId="7F77AB59" id="_x0000_s1034" type="#_x0000_t202" style="width:270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" fillcolor="#01349d">
                <v:textbox style="mso-fit-shape-to-text:t">
                  <w:txbxContent>
                    <w:p w14:paraId="3FEBD042" w14:textId="024E1CF7" w:rsidR="00CB7111" w:rsidRPr="005753FD" w:rsidRDefault="00CB7111" w:rsidP="00760909">
                      <w:pPr>
                        <w:rPr>
                          <w:rFonts w:ascii="Arial" w:hAnsi="Arial" w:cs="Arial"/>
                          <w:lang w:val="fr-FR"/>
                        </w:rPr>
                      </w:pPr>
                      <w:r>
                        <w:rPr>
                          <w:rFonts w:ascii="Arial" w:hAnsi="Arial" w:cs="Arial"/>
                          <w:b/>
                        </w:rPr>
                        <w:t>VISIBILITÉ POUR LA MRC DES CHENAUX</w:t>
                      </w:r>
                    </w:p>
                  </w:txbxContent>
                </v:textbox>
                <w10:anchorlock/>
              </v:shape>
            </w:pict>
          </mc:Fallback>
        </mc:AlternateContent>
      </w:r>
    </w:p>
    <w:p w14:paraId="4EC58C12" w14:textId="428D3355" w:rsidR="00760909" w:rsidRDefault="00760909" w:rsidP="003B1D57">
      <w:pPr>
        <w:rPr>
          <w:rFonts w:ascii="Arial" w:hAnsi="Arial" w:cs="Arial"/>
          <w:sz w:val="22"/>
          <w:szCs w:val="22"/>
        </w:rPr>
      </w:pPr>
    </w:p>
    <w:p w14:paraId="47BD0083" w14:textId="2A499CF9" w:rsidR="00B7683E" w:rsidRPr="00267E77" w:rsidRDefault="00B7683E" w:rsidP="00B7683E">
      <w:pPr>
        <w:rPr>
          <w:rFonts w:ascii="Arial" w:hAnsi="Arial" w:cs="Arial"/>
          <w:bCs/>
          <w:sz w:val="22"/>
          <w:szCs w:val="22"/>
        </w:rPr>
      </w:pPr>
      <w:r w:rsidRPr="00267E77">
        <w:rPr>
          <w:rFonts w:ascii="Arial" w:hAnsi="Arial" w:cs="Arial"/>
          <w:bCs/>
          <w:sz w:val="22"/>
          <w:szCs w:val="22"/>
        </w:rPr>
        <w:t>Indiquez les moyens utilisés pour souligner le soutien de la MRC des Chenaux :</w:t>
      </w:r>
    </w:p>
    <w:p w14:paraId="38C96BEB" w14:textId="6A973DB6" w:rsidR="00B7683E" w:rsidRPr="00267E77" w:rsidRDefault="00B7683E" w:rsidP="00D02C80">
      <w:pPr>
        <w:pStyle w:val="Paragraphedeliste"/>
        <w:numPr>
          <w:ilvl w:val="0"/>
          <w:numId w:val="2"/>
        </w:numPr>
        <w:ind w:left="426"/>
        <w:rPr>
          <w:rFonts w:ascii="Arial" w:hAnsi="Arial" w:cs="Arial"/>
          <w:bCs/>
          <w:sz w:val="22"/>
          <w:szCs w:val="22"/>
        </w:rPr>
      </w:pPr>
      <w:r w:rsidRPr="00267E77">
        <w:rPr>
          <w:rFonts w:ascii="Arial" w:hAnsi="Arial" w:cs="Arial"/>
          <w:bCs/>
          <w:sz w:val="22"/>
          <w:szCs w:val="22"/>
        </w:rPr>
        <w:t>Communiqué de presse</w:t>
      </w:r>
      <w:r w:rsidRPr="00267E77">
        <w:rPr>
          <w:rFonts w:ascii="Arial" w:hAnsi="Arial" w:cs="Arial"/>
          <w:bCs/>
          <w:sz w:val="22"/>
          <w:szCs w:val="22"/>
        </w:rPr>
        <w:tab/>
        <w:t>_____</w:t>
      </w:r>
      <w:r w:rsidRPr="00267E77">
        <w:rPr>
          <w:rFonts w:ascii="Arial" w:hAnsi="Arial" w:cs="Arial"/>
          <w:bCs/>
          <w:sz w:val="22"/>
          <w:szCs w:val="22"/>
        </w:rPr>
        <w:tab/>
      </w:r>
    </w:p>
    <w:p w14:paraId="223DF768" w14:textId="47276CEC" w:rsidR="00B7683E" w:rsidRPr="00267E77" w:rsidRDefault="00B7683E" w:rsidP="00D02C80">
      <w:pPr>
        <w:pStyle w:val="Paragraphedeliste"/>
        <w:numPr>
          <w:ilvl w:val="0"/>
          <w:numId w:val="2"/>
        </w:numPr>
        <w:ind w:left="426"/>
        <w:rPr>
          <w:rFonts w:ascii="Arial" w:hAnsi="Arial" w:cs="Arial"/>
          <w:bCs/>
          <w:sz w:val="22"/>
          <w:szCs w:val="22"/>
        </w:rPr>
      </w:pPr>
      <w:r w:rsidRPr="00267E77">
        <w:rPr>
          <w:rFonts w:ascii="Arial" w:hAnsi="Arial" w:cs="Arial"/>
          <w:bCs/>
          <w:sz w:val="22"/>
          <w:szCs w:val="22"/>
        </w:rPr>
        <w:t>Conférence de presse</w:t>
      </w:r>
      <w:r w:rsidRPr="00267E77">
        <w:rPr>
          <w:rFonts w:ascii="Arial" w:hAnsi="Arial" w:cs="Arial"/>
          <w:bCs/>
          <w:sz w:val="22"/>
          <w:szCs w:val="22"/>
        </w:rPr>
        <w:tab/>
        <w:t>_____</w:t>
      </w:r>
      <w:r w:rsidRPr="00267E77">
        <w:rPr>
          <w:rFonts w:ascii="Arial" w:hAnsi="Arial" w:cs="Arial"/>
          <w:bCs/>
          <w:sz w:val="22"/>
          <w:szCs w:val="22"/>
        </w:rPr>
        <w:tab/>
      </w:r>
      <w:r w:rsidRPr="00267E77">
        <w:rPr>
          <w:rFonts w:ascii="Arial" w:hAnsi="Arial" w:cs="Arial"/>
          <w:bCs/>
          <w:sz w:val="22"/>
          <w:szCs w:val="22"/>
        </w:rPr>
        <w:tab/>
      </w:r>
    </w:p>
    <w:p w14:paraId="3E490CE0" w14:textId="2CC3621E" w:rsidR="00B7683E" w:rsidRPr="00267E77" w:rsidRDefault="00B7683E" w:rsidP="00D02C80">
      <w:pPr>
        <w:pStyle w:val="Paragraphedeliste"/>
        <w:numPr>
          <w:ilvl w:val="0"/>
          <w:numId w:val="2"/>
        </w:numPr>
        <w:ind w:left="426"/>
        <w:rPr>
          <w:rFonts w:ascii="Arial" w:hAnsi="Arial" w:cs="Arial"/>
          <w:bCs/>
          <w:sz w:val="22"/>
          <w:szCs w:val="22"/>
        </w:rPr>
      </w:pPr>
      <w:r w:rsidRPr="00267E77">
        <w:rPr>
          <w:rFonts w:ascii="Arial" w:hAnsi="Arial" w:cs="Arial"/>
          <w:bCs/>
          <w:sz w:val="22"/>
          <w:szCs w:val="22"/>
        </w:rPr>
        <w:t xml:space="preserve">Mentions dans un site </w:t>
      </w:r>
      <w:r w:rsidR="001E040E">
        <w:rPr>
          <w:rFonts w:ascii="Arial" w:hAnsi="Arial" w:cs="Arial"/>
          <w:bCs/>
          <w:sz w:val="22"/>
          <w:szCs w:val="22"/>
        </w:rPr>
        <w:t>web</w:t>
      </w:r>
      <w:r w:rsidRPr="00267E77">
        <w:rPr>
          <w:rFonts w:ascii="Arial" w:hAnsi="Arial" w:cs="Arial"/>
          <w:bCs/>
          <w:sz w:val="22"/>
          <w:szCs w:val="22"/>
        </w:rPr>
        <w:tab/>
        <w:t>_____</w:t>
      </w:r>
      <w:r w:rsidRPr="00267E77">
        <w:rPr>
          <w:rFonts w:ascii="Arial" w:hAnsi="Arial" w:cs="Arial"/>
          <w:bCs/>
          <w:sz w:val="22"/>
          <w:szCs w:val="22"/>
        </w:rPr>
        <w:tab/>
      </w:r>
    </w:p>
    <w:p w14:paraId="262D301F" w14:textId="6B4069C5" w:rsidR="00B7683E" w:rsidRPr="00267E77" w:rsidRDefault="00B7683E" w:rsidP="00D02C80">
      <w:pPr>
        <w:pStyle w:val="Paragraphedeliste"/>
        <w:numPr>
          <w:ilvl w:val="0"/>
          <w:numId w:val="2"/>
        </w:numPr>
        <w:ind w:left="426"/>
        <w:rPr>
          <w:rFonts w:ascii="Arial" w:hAnsi="Arial" w:cs="Arial"/>
          <w:b/>
          <w:bCs/>
          <w:sz w:val="22"/>
          <w:szCs w:val="22"/>
          <w:u w:val="single"/>
        </w:rPr>
      </w:pPr>
      <w:r w:rsidRPr="00267E77">
        <w:rPr>
          <w:rFonts w:ascii="Arial" w:hAnsi="Arial" w:cs="Arial"/>
          <w:bCs/>
          <w:sz w:val="22"/>
          <w:szCs w:val="22"/>
        </w:rPr>
        <w:t xml:space="preserve">Autres, précisez : </w:t>
      </w:r>
      <w:r w:rsidRPr="00267E77">
        <w:rPr>
          <w:rFonts w:ascii="Arial" w:hAnsi="Arial" w:cs="Arial"/>
          <w:b/>
          <w:bCs/>
          <w:sz w:val="22"/>
          <w:szCs w:val="22"/>
          <w:u w:val="single"/>
        </w:rPr>
        <w:t>_____________________</w:t>
      </w:r>
    </w:p>
    <w:p w14:paraId="2E9BE835" w14:textId="77777777" w:rsidR="00B7683E" w:rsidRPr="00B7683E" w:rsidRDefault="00B7683E" w:rsidP="00B7683E">
      <w:pPr>
        <w:ind w:left="432"/>
        <w:rPr>
          <w:rFonts w:ascii="Arial" w:hAnsi="Arial" w:cs="Arial"/>
          <w:b/>
          <w:bCs/>
          <w:sz w:val="22"/>
          <w:szCs w:val="22"/>
        </w:rPr>
      </w:pPr>
    </w:p>
    <w:p w14:paraId="2E281604" w14:textId="6DCBBAEB" w:rsidR="00B7683E" w:rsidRDefault="00B7683E" w:rsidP="00267E77">
      <w:pPr>
        <w:rPr>
          <w:rFonts w:ascii="Arial" w:hAnsi="Arial" w:cs="Arial"/>
          <w:b/>
          <w:bCs/>
          <w:sz w:val="22"/>
          <w:szCs w:val="22"/>
        </w:rPr>
      </w:pPr>
      <w:r w:rsidRPr="00B7683E">
        <w:rPr>
          <w:rFonts w:ascii="Arial" w:hAnsi="Arial" w:cs="Arial"/>
          <w:b/>
          <w:bCs/>
          <w:sz w:val="22"/>
          <w:szCs w:val="22"/>
        </w:rPr>
        <w:t>N.B. Une affiche, fournie par la MRC des Chenaux, qui indique son implication doit obligatoirement être installée sur le site où se réalise le projet.</w:t>
      </w:r>
    </w:p>
    <w:p w14:paraId="697B8855" w14:textId="77777777" w:rsidR="003423FC" w:rsidRDefault="003423FC" w:rsidP="00267E77">
      <w:pPr>
        <w:rPr>
          <w:rFonts w:ascii="Arial" w:hAnsi="Arial" w:cs="Arial"/>
          <w:b/>
          <w:bCs/>
          <w:sz w:val="22"/>
          <w:szCs w:val="22"/>
        </w:rPr>
      </w:pPr>
    </w:p>
    <w:p w14:paraId="406DA45D" w14:textId="77777777" w:rsidR="003423FC" w:rsidRDefault="003423FC" w:rsidP="00267E77">
      <w:pPr>
        <w:rPr>
          <w:rFonts w:ascii="Arial" w:hAnsi="Arial" w:cs="Arial"/>
          <w:b/>
          <w:bCs/>
          <w:sz w:val="22"/>
          <w:szCs w:val="22"/>
        </w:rPr>
      </w:pPr>
    </w:p>
    <w:p w14:paraId="49476917" w14:textId="65195756" w:rsidR="003423FC" w:rsidRDefault="003423FC" w:rsidP="00267E77">
      <w:pPr>
        <w:rPr>
          <w:rFonts w:ascii="Arial" w:hAnsi="Arial" w:cs="Arial"/>
          <w:b/>
          <w:bCs/>
          <w:sz w:val="22"/>
          <w:szCs w:val="22"/>
        </w:rPr>
      </w:pPr>
      <w:r w:rsidRPr="00DB5667">
        <w:rPr>
          <w:rFonts w:ascii="Arial" w:hAnsi="Arial" w:cs="Arial"/>
          <w:noProof/>
          <w:sz w:val="22"/>
          <w:szCs w:val="22"/>
          <w:lang w:val="fr-FR" w:eastAsia="fr-FR"/>
        </w:rPr>
        <mc:AlternateContent>
          <mc:Choice Requires="wps">
            <w:drawing>
              <wp:inline distT="0" distB="0" distL="0" distR="0" wp14:anchorId="18386259" wp14:editId="74389C4D">
                <wp:extent cx="1904654" cy="342900"/>
                <wp:effectExtent l="0" t="0" r="26035" b="38100"/>
                <wp:docPr id="1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654" cy="34290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A37432F" w14:textId="0BC9CEF1" w:rsidR="00CB7111" w:rsidRPr="005753FD" w:rsidRDefault="00CB7111" w:rsidP="003423FC">
                            <w:pPr>
                              <w:rPr>
                                <w:rFonts w:ascii="Arial" w:hAnsi="Arial" w:cs="Arial"/>
                                <w:lang w:val="fr-FR"/>
                              </w:rPr>
                            </w:pPr>
                            <w:r>
                              <w:rPr>
                                <w:rFonts w:ascii="Arial" w:hAnsi="Arial" w:cs="Arial"/>
                                <w:b/>
                              </w:rPr>
                              <w:t>VIABILITÉ DU PROJET</w:t>
                            </w:r>
                          </w:p>
                        </w:txbxContent>
                      </wps:txbx>
                      <wps:bodyPr rot="0" vert="horz" wrap="square" lIns="91440" tIns="45720" rIns="91440" bIns="45720" anchor="t" anchorCtr="0" upright="1">
                        <a:noAutofit/>
                      </wps:bodyPr>
                    </wps:wsp>
                  </a:graphicData>
                </a:graphic>
              </wp:inline>
            </w:drawing>
          </mc:Choice>
          <mc:Fallback>
            <w:pict>
              <v:shape w14:anchorId="18386259" id="Text Box 69" o:spid="_x0000_s1035" type="#_x0000_t202" style="width:149.9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" fillcolor="#01349d">
                <v:textbox>
                  <w:txbxContent>
                    <w:p w14:paraId="6A37432F" w14:textId="0BC9CEF1" w:rsidR="00CB7111" w:rsidRPr="005753FD" w:rsidRDefault="00CB7111" w:rsidP="003423FC">
                      <w:pPr>
                        <w:rPr>
                          <w:rFonts w:ascii="Arial" w:hAnsi="Arial" w:cs="Arial"/>
                          <w:lang w:val="fr-FR"/>
                        </w:rPr>
                      </w:pPr>
                      <w:r>
                        <w:rPr>
                          <w:rFonts w:ascii="Arial" w:hAnsi="Arial" w:cs="Arial"/>
                          <w:b/>
                        </w:rPr>
                        <w:t>VIABILITÉ DU PROJET</w:t>
                      </w:r>
                    </w:p>
                  </w:txbxContent>
                </v:textbox>
                <w10:anchorlock/>
              </v:shape>
            </w:pict>
          </mc:Fallback>
        </mc:AlternateContent>
      </w:r>
    </w:p>
    <w:p w14:paraId="3AD01C09" w14:textId="180B6FCB" w:rsidR="003423FC" w:rsidRPr="003423FC" w:rsidRDefault="003423FC" w:rsidP="003423FC">
      <w:pPr>
        <w:pStyle w:val="Titre1"/>
        <w:tabs>
          <w:tab w:val="clear" w:pos="142"/>
        </w:tabs>
        <w:ind w:left="0" w:firstLine="0"/>
        <w:rPr>
          <w:rFonts w:ascii="Arial" w:hAnsi="Arial" w:cs="Arial"/>
        </w:rPr>
      </w:pPr>
      <w:r w:rsidRPr="003423FC">
        <w:rPr>
          <w:rFonts w:ascii="Arial" w:hAnsi="Arial" w:cs="Arial"/>
        </w:rPr>
        <w:t>Décrire</w:t>
      </w:r>
      <w:r w:rsidRPr="003423FC">
        <w:rPr>
          <w:rFonts w:ascii="Arial" w:hAnsi="Arial" w:cs="Arial"/>
          <w:b/>
        </w:rPr>
        <w:t xml:space="preserve"> les moyens</w:t>
      </w:r>
      <w:r w:rsidRPr="003423FC">
        <w:rPr>
          <w:rFonts w:ascii="Arial" w:hAnsi="Arial" w:cs="Arial"/>
        </w:rPr>
        <w:t xml:space="preserve"> mis en place pour assurer la viabilité à long terme du projet</w:t>
      </w:r>
      <w:r w:rsidR="001E040E">
        <w:rPr>
          <w:rFonts w:ascii="Arial" w:hAnsi="Arial" w:cs="Arial"/>
        </w:rPr>
        <w:t> </w:t>
      </w:r>
      <w:r w:rsidRPr="003423FC">
        <w:rPr>
          <w:rFonts w:ascii="Arial" w:hAnsi="Arial" w:cs="Arial"/>
        </w:rPr>
        <w:t>:</w:t>
      </w:r>
    </w:p>
    <w:p w14:paraId="717178C5" w14:textId="77777777" w:rsidR="003423FC" w:rsidRDefault="003423FC" w:rsidP="00267E77">
      <w:pPr>
        <w:rPr>
          <w:rFonts w:ascii="Arial" w:hAnsi="Arial" w:cs="Arial"/>
          <w:b/>
          <w:bCs/>
          <w:sz w:val="22"/>
          <w:szCs w:val="22"/>
        </w:rPr>
      </w:pPr>
    </w:p>
    <w:p w14:paraId="6D770B84" w14:textId="77777777" w:rsidR="003423FC" w:rsidRDefault="003423FC" w:rsidP="00267E77">
      <w:pPr>
        <w:rPr>
          <w:rFonts w:ascii="Arial" w:hAnsi="Arial" w:cs="Arial"/>
          <w:b/>
          <w:bCs/>
          <w:sz w:val="22"/>
          <w:szCs w:val="22"/>
        </w:rPr>
      </w:pPr>
    </w:p>
    <w:p w14:paraId="0B01CBA8" w14:textId="77777777" w:rsidR="003423FC" w:rsidRDefault="003423FC" w:rsidP="00267E77">
      <w:pPr>
        <w:rPr>
          <w:rFonts w:ascii="Arial" w:hAnsi="Arial" w:cs="Arial"/>
          <w:b/>
          <w:bCs/>
          <w:sz w:val="22"/>
          <w:szCs w:val="22"/>
        </w:rPr>
      </w:pPr>
    </w:p>
    <w:p w14:paraId="26C279A1" w14:textId="77777777" w:rsidR="003423FC" w:rsidRDefault="003423FC" w:rsidP="00267E77">
      <w:pPr>
        <w:rPr>
          <w:rFonts w:ascii="Arial" w:hAnsi="Arial" w:cs="Arial"/>
          <w:b/>
          <w:bCs/>
          <w:sz w:val="22"/>
          <w:szCs w:val="22"/>
        </w:rPr>
      </w:pPr>
    </w:p>
    <w:p w14:paraId="0DC0DC4D" w14:textId="77777777" w:rsidR="003423FC" w:rsidRDefault="003423FC" w:rsidP="00267E77">
      <w:pPr>
        <w:rPr>
          <w:rFonts w:ascii="Arial" w:hAnsi="Arial" w:cs="Arial"/>
          <w:b/>
          <w:bCs/>
          <w:sz w:val="22"/>
          <w:szCs w:val="22"/>
        </w:rPr>
      </w:pPr>
    </w:p>
    <w:p w14:paraId="2ABC0CCE" w14:textId="77777777" w:rsidR="008D2407" w:rsidRDefault="008D2407" w:rsidP="00267E77">
      <w:pPr>
        <w:rPr>
          <w:rFonts w:ascii="Arial" w:hAnsi="Arial" w:cs="Arial"/>
          <w:b/>
          <w:bCs/>
          <w:sz w:val="22"/>
          <w:szCs w:val="22"/>
        </w:rPr>
      </w:pPr>
    </w:p>
    <w:p w14:paraId="0B43F6B5" w14:textId="77777777" w:rsidR="008D2407" w:rsidRDefault="008D2407" w:rsidP="00267E77">
      <w:pPr>
        <w:rPr>
          <w:rFonts w:ascii="Arial" w:hAnsi="Arial" w:cs="Arial"/>
          <w:b/>
          <w:bCs/>
          <w:sz w:val="22"/>
          <w:szCs w:val="22"/>
        </w:rPr>
      </w:pPr>
    </w:p>
    <w:p w14:paraId="495C3640" w14:textId="77777777" w:rsidR="008D2407" w:rsidRDefault="008D2407" w:rsidP="00267E77">
      <w:pPr>
        <w:rPr>
          <w:rFonts w:ascii="Arial" w:hAnsi="Arial" w:cs="Arial"/>
          <w:b/>
          <w:bCs/>
          <w:sz w:val="22"/>
          <w:szCs w:val="22"/>
        </w:rPr>
      </w:pPr>
    </w:p>
    <w:p w14:paraId="719A0D70" w14:textId="77777777" w:rsidR="008D2407" w:rsidRDefault="008D2407" w:rsidP="00267E77">
      <w:pPr>
        <w:rPr>
          <w:rFonts w:ascii="Arial" w:hAnsi="Arial" w:cs="Arial"/>
          <w:b/>
          <w:bCs/>
          <w:sz w:val="22"/>
          <w:szCs w:val="22"/>
        </w:rPr>
      </w:pPr>
    </w:p>
    <w:p w14:paraId="3E0279DF" w14:textId="77777777" w:rsidR="008D2407" w:rsidRDefault="008D2407" w:rsidP="00267E77">
      <w:pPr>
        <w:rPr>
          <w:rFonts w:ascii="Arial" w:hAnsi="Arial" w:cs="Arial"/>
          <w:b/>
          <w:bCs/>
          <w:sz w:val="22"/>
          <w:szCs w:val="22"/>
        </w:rPr>
      </w:pPr>
    </w:p>
    <w:p w14:paraId="000A4758" w14:textId="77777777" w:rsidR="008D2407" w:rsidRDefault="008D2407" w:rsidP="00267E77">
      <w:pPr>
        <w:rPr>
          <w:rFonts w:ascii="Arial" w:hAnsi="Arial" w:cs="Arial"/>
          <w:b/>
          <w:bCs/>
          <w:sz w:val="22"/>
          <w:szCs w:val="22"/>
        </w:rPr>
      </w:pPr>
    </w:p>
    <w:p w14:paraId="255F9A97" w14:textId="77777777" w:rsidR="008D2407" w:rsidRDefault="008D2407" w:rsidP="00267E77">
      <w:pPr>
        <w:rPr>
          <w:rFonts w:ascii="Arial" w:hAnsi="Arial" w:cs="Arial"/>
          <w:b/>
          <w:bCs/>
          <w:sz w:val="22"/>
          <w:szCs w:val="22"/>
        </w:rPr>
      </w:pPr>
    </w:p>
    <w:p w14:paraId="5FBA5F5B" w14:textId="77777777" w:rsidR="008D2407" w:rsidRDefault="008D2407" w:rsidP="00267E77">
      <w:pPr>
        <w:rPr>
          <w:rFonts w:ascii="Arial" w:hAnsi="Arial" w:cs="Arial"/>
          <w:b/>
          <w:bCs/>
          <w:sz w:val="22"/>
          <w:szCs w:val="22"/>
        </w:rPr>
      </w:pPr>
    </w:p>
    <w:p w14:paraId="0BE91EFF" w14:textId="77777777" w:rsidR="008D2407" w:rsidRDefault="008D2407" w:rsidP="00267E77">
      <w:pPr>
        <w:rPr>
          <w:rFonts w:ascii="Arial" w:hAnsi="Arial" w:cs="Arial"/>
          <w:b/>
          <w:bCs/>
          <w:sz w:val="22"/>
          <w:szCs w:val="22"/>
        </w:rPr>
      </w:pPr>
    </w:p>
    <w:p w14:paraId="326E785D" w14:textId="77777777" w:rsidR="008D2407" w:rsidRDefault="008D2407" w:rsidP="00267E77">
      <w:pPr>
        <w:rPr>
          <w:rFonts w:ascii="Arial" w:hAnsi="Arial" w:cs="Arial"/>
          <w:b/>
          <w:bCs/>
          <w:sz w:val="22"/>
          <w:szCs w:val="22"/>
        </w:rPr>
      </w:pPr>
    </w:p>
    <w:p w14:paraId="530C4A2C" w14:textId="77777777" w:rsidR="008D2407" w:rsidRDefault="008D2407" w:rsidP="00267E77">
      <w:pPr>
        <w:rPr>
          <w:rFonts w:ascii="Arial" w:hAnsi="Arial" w:cs="Arial"/>
          <w:b/>
          <w:bCs/>
          <w:sz w:val="22"/>
          <w:szCs w:val="22"/>
        </w:rPr>
      </w:pPr>
    </w:p>
    <w:p w14:paraId="24EDEF3E" w14:textId="77777777" w:rsidR="008D2407" w:rsidRDefault="008D2407" w:rsidP="00267E77">
      <w:pPr>
        <w:rPr>
          <w:rFonts w:ascii="Arial" w:hAnsi="Arial" w:cs="Arial"/>
          <w:b/>
          <w:bCs/>
          <w:sz w:val="22"/>
          <w:szCs w:val="22"/>
        </w:rPr>
      </w:pPr>
    </w:p>
    <w:p w14:paraId="56FFE59A" w14:textId="77777777" w:rsidR="008D2407" w:rsidRDefault="008D2407" w:rsidP="00267E77">
      <w:pPr>
        <w:rPr>
          <w:rFonts w:ascii="Arial" w:hAnsi="Arial" w:cs="Arial"/>
          <w:b/>
          <w:bCs/>
          <w:sz w:val="22"/>
          <w:szCs w:val="22"/>
        </w:rPr>
      </w:pPr>
    </w:p>
    <w:p w14:paraId="432A14D2" w14:textId="32183B1C" w:rsidR="008D2407" w:rsidRDefault="008D2407">
      <w:pPr>
        <w:rPr>
          <w:rFonts w:ascii="Arial" w:hAnsi="Arial" w:cs="Arial"/>
          <w:b/>
          <w:bCs/>
          <w:sz w:val="22"/>
          <w:szCs w:val="22"/>
        </w:rPr>
      </w:pPr>
      <w:r>
        <w:rPr>
          <w:rFonts w:ascii="Arial" w:hAnsi="Arial" w:cs="Arial"/>
          <w:b/>
          <w:bCs/>
          <w:sz w:val="22"/>
          <w:szCs w:val="22"/>
        </w:rPr>
        <w:br w:type="page"/>
      </w:r>
    </w:p>
    <w:p w14:paraId="626C5414" w14:textId="417F96F7" w:rsidR="00100031" w:rsidRDefault="00936CB8" w:rsidP="003B1D57">
      <w:pPr>
        <w:rPr>
          <w:rFonts w:ascii="Arial" w:hAnsi="Arial" w:cs="Arial"/>
          <w:sz w:val="22"/>
          <w:szCs w:val="22"/>
        </w:rPr>
      </w:pPr>
      <w:r w:rsidRPr="00DB5667">
        <w:rPr>
          <w:rFonts w:ascii="Arial" w:hAnsi="Arial" w:cs="Arial"/>
          <w:noProof/>
          <w:sz w:val="22"/>
          <w:szCs w:val="22"/>
          <w:lang w:val="fr-FR" w:eastAsia="fr-FR"/>
        </w:rPr>
        <w:lastRenderedPageBreak/>
        <mc:AlternateContent>
          <mc:Choice Requires="wps">
            <w:drawing>
              <wp:inline distT="0" distB="0" distL="0" distR="0" wp14:anchorId="5C440A36" wp14:editId="6348A45B">
                <wp:extent cx="2362200" cy="342900"/>
                <wp:effectExtent l="0" t="0" r="25400" b="38100"/>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4290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DE622A3" w14:textId="77777777" w:rsidR="00CB7111" w:rsidRPr="005753FD" w:rsidRDefault="00CB7111" w:rsidP="00EB162D">
                            <w:pPr>
                              <w:rPr>
                                <w:rFonts w:ascii="Arial" w:hAnsi="Arial" w:cs="Arial"/>
                                <w:lang w:val="fr-FR"/>
                              </w:rPr>
                            </w:pPr>
                            <w:r w:rsidRPr="005753FD">
                              <w:rPr>
                                <w:rFonts w:ascii="Arial" w:hAnsi="Arial" w:cs="Arial"/>
                                <w:b/>
                              </w:rPr>
                              <w:t>PRÉVISIONS BUDGÉTAIRES</w:t>
                            </w:r>
                          </w:p>
                        </w:txbxContent>
                      </wps:txbx>
                      <wps:bodyPr rot="0" vert="horz" wrap="square" lIns="91440" tIns="45720" rIns="91440" bIns="45720" anchor="t" anchorCtr="0" upright="1">
                        <a:noAutofit/>
                      </wps:bodyPr>
                    </wps:wsp>
                  </a:graphicData>
                </a:graphic>
              </wp:inline>
            </w:drawing>
          </mc:Choice>
          <mc:Fallback>
            <w:pict>
              <v:shape w14:anchorId="5C440A36" id="_x0000_s1036" type="#_x0000_t202" style="width:18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" fillcolor="#01349d">
                <v:textbox>
                  <w:txbxContent>
                    <w:p w14:paraId="7DE622A3" w14:textId="77777777" w:rsidR="00CB7111" w:rsidRPr="005753FD" w:rsidRDefault="00CB7111" w:rsidP="00EB162D">
                      <w:pPr>
                        <w:rPr>
                          <w:rFonts w:ascii="Arial" w:hAnsi="Arial" w:cs="Arial"/>
                          <w:lang w:val="fr-FR"/>
                        </w:rPr>
                      </w:pPr>
                      <w:r w:rsidRPr="005753FD">
                        <w:rPr>
                          <w:rFonts w:ascii="Arial" w:hAnsi="Arial" w:cs="Arial"/>
                          <w:b/>
                        </w:rPr>
                        <w:t>PRÉVISIONS BUDGÉTAIRES</w:t>
                      </w:r>
                    </w:p>
                  </w:txbxContent>
                </v:textbox>
                <w10:anchorlock/>
              </v:shape>
            </w:pict>
          </mc:Fallback>
        </mc:AlternateContent>
      </w:r>
    </w:p>
    <w:p w14:paraId="6661B0E1" w14:textId="77777777" w:rsidR="00D55851" w:rsidRDefault="00D55851" w:rsidP="003B1D57">
      <w:pPr>
        <w:rPr>
          <w:rFonts w:ascii="Arial" w:hAnsi="Arial" w:cs="Arial"/>
          <w:sz w:val="22"/>
          <w:szCs w:val="22"/>
        </w:rPr>
      </w:pPr>
    </w:p>
    <w:tbl>
      <w:tblPr>
        <w:tblW w:w="10065" w:type="dxa"/>
        <w:tblInd w:w="70" w:type="dxa"/>
        <w:tblBorders>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686"/>
        <w:gridCol w:w="3260"/>
        <w:gridCol w:w="1134"/>
        <w:gridCol w:w="142"/>
        <w:gridCol w:w="283"/>
        <w:gridCol w:w="426"/>
        <w:gridCol w:w="1134"/>
      </w:tblGrid>
      <w:tr w:rsidR="005A530B" w:rsidRPr="00DB5667" w14:paraId="5944D2A7" w14:textId="77777777" w:rsidTr="005914F1">
        <w:trPr>
          <w:trHeight w:val="424"/>
        </w:trPr>
        <w:tc>
          <w:tcPr>
            <w:tcW w:w="3686" w:type="dxa"/>
            <w:shd w:val="clear" w:color="auto" w:fill="FFFFFF"/>
            <w:vAlign w:val="center"/>
          </w:tcPr>
          <w:p w14:paraId="39AA08FF" w14:textId="77777777" w:rsidR="005A530B" w:rsidRPr="00DB5667" w:rsidRDefault="00945567" w:rsidP="003B1750">
            <w:pPr>
              <w:keepNext/>
              <w:keepLines/>
              <w:ind w:left="-779"/>
              <w:jc w:val="center"/>
              <w:rPr>
                <w:rFonts w:ascii="Arial" w:hAnsi="Arial" w:cs="Arial"/>
                <w:b/>
                <w:sz w:val="20"/>
                <w:szCs w:val="20"/>
              </w:rPr>
            </w:pPr>
            <w:r w:rsidRPr="00DB5667">
              <w:rPr>
                <w:rFonts w:ascii="Arial" w:hAnsi="Arial" w:cs="Arial"/>
                <w:b/>
                <w:sz w:val="20"/>
                <w:szCs w:val="20"/>
              </w:rPr>
              <w:t>Coûts</w:t>
            </w:r>
          </w:p>
        </w:tc>
        <w:tc>
          <w:tcPr>
            <w:tcW w:w="4536" w:type="dxa"/>
            <w:gridSpan w:val="3"/>
            <w:vAlign w:val="center"/>
          </w:tcPr>
          <w:p w14:paraId="4B27E54B" w14:textId="77777777" w:rsidR="005A530B" w:rsidRPr="00DB5667" w:rsidRDefault="005A530B" w:rsidP="009E33AA">
            <w:pPr>
              <w:keepNext/>
              <w:keepLines/>
              <w:jc w:val="center"/>
              <w:rPr>
                <w:rFonts w:ascii="Arial" w:hAnsi="Arial" w:cs="Arial"/>
                <w:b/>
                <w:sz w:val="20"/>
                <w:szCs w:val="20"/>
              </w:rPr>
            </w:pPr>
            <w:r w:rsidRPr="00DB5667">
              <w:rPr>
                <w:rFonts w:ascii="Arial" w:hAnsi="Arial" w:cs="Arial"/>
                <w:b/>
                <w:sz w:val="20"/>
                <w:szCs w:val="20"/>
              </w:rPr>
              <w:t>Description détaillée</w:t>
            </w:r>
          </w:p>
        </w:tc>
        <w:tc>
          <w:tcPr>
            <w:tcW w:w="1843" w:type="dxa"/>
            <w:gridSpan w:val="3"/>
            <w:vAlign w:val="center"/>
          </w:tcPr>
          <w:p w14:paraId="54945319" w14:textId="77777777" w:rsidR="005A530B" w:rsidRPr="00DB5667" w:rsidRDefault="00945567" w:rsidP="009E33AA">
            <w:pPr>
              <w:keepNext/>
              <w:keepLines/>
              <w:jc w:val="center"/>
              <w:rPr>
                <w:rFonts w:ascii="Arial" w:hAnsi="Arial" w:cs="Arial"/>
                <w:b/>
                <w:sz w:val="20"/>
                <w:szCs w:val="20"/>
              </w:rPr>
            </w:pPr>
            <w:r w:rsidRPr="00DB5667">
              <w:rPr>
                <w:rFonts w:ascii="Arial" w:hAnsi="Arial" w:cs="Arial"/>
                <w:b/>
                <w:sz w:val="20"/>
                <w:szCs w:val="20"/>
              </w:rPr>
              <w:t>Montant</w:t>
            </w:r>
          </w:p>
        </w:tc>
      </w:tr>
      <w:tr w:rsidR="005A530B" w:rsidRPr="00DB5667" w14:paraId="1138491A" w14:textId="77777777" w:rsidTr="005914F1">
        <w:trPr>
          <w:trHeight w:val="424"/>
        </w:trPr>
        <w:tc>
          <w:tcPr>
            <w:tcW w:w="3686" w:type="dxa"/>
            <w:vAlign w:val="center"/>
          </w:tcPr>
          <w:p w14:paraId="40523213"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Ressources humaines </w:t>
            </w:r>
          </w:p>
          <w:p w14:paraId="2C57E1D7" w14:textId="08EB41D9" w:rsidR="005A530B" w:rsidRPr="005B03DC" w:rsidRDefault="005A530B" w:rsidP="005B03DC">
            <w:pPr>
              <w:keepNext/>
              <w:keepLines/>
              <w:rPr>
                <w:rFonts w:ascii="Arial" w:hAnsi="Arial" w:cs="Arial"/>
                <w:sz w:val="16"/>
                <w:szCs w:val="16"/>
              </w:rPr>
            </w:pPr>
            <w:r w:rsidRPr="005B03DC">
              <w:rPr>
                <w:rFonts w:ascii="Arial" w:hAnsi="Arial" w:cs="Arial"/>
                <w:sz w:val="16"/>
                <w:szCs w:val="16"/>
              </w:rPr>
              <w:t>(</w:t>
            </w:r>
            <w:r w:rsidR="00977B48" w:rsidRPr="005B03DC">
              <w:rPr>
                <w:rFonts w:ascii="Arial" w:hAnsi="Arial" w:cs="Arial"/>
                <w:sz w:val="16"/>
                <w:szCs w:val="16"/>
              </w:rPr>
              <w:t>Bénévolat</w:t>
            </w:r>
            <w:r w:rsidR="005B03DC" w:rsidRPr="005B03DC">
              <w:rPr>
                <w:rFonts w:ascii="Arial" w:hAnsi="Arial" w:cs="Arial"/>
                <w:sz w:val="16"/>
                <w:szCs w:val="16"/>
              </w:rPr>
              <w:t xml:space="preserve"> - maximum 25</w:t>
            </w:r>
            <w:r w:rsidR="001E040E">
              <w:rPr>
                <w:rFonts w:ascii="Arial" w:hAnsi="Arial" w:cs="Arial"/>
                <w:sz w:val="16"/>
                <w:szCs w:val="16"/>
              </w:rPr>
              <w:t> </w:t>
            </w:r>
            <w:r w:rsidR="005B03DC" w:rsidRPr="005B03DC">
              <w:rPr>
                <w:rFonts w:ascii="Arial" w:hAnsi="Arial" w:cs="Arial"/>
                <w:sz w:val="16"/>
                <w:szCs w:val="16"/>
              </w:rPr>
              <w:t>% du coût de projet</w:t>
            </w:r>
            <w:r w:rsidRPr="005B03DC">
              <w:rPr>
                <w:rFonts w:ascii="Arial" w:hAnsi="Arial" w:cs="Arial"/>
                <w:sz w:val="16"/>
                <w:szCs w:val="16"/>
              </w:rPr>
              <w:t>)</w:t>
            </w:r>
          </w:p>
        </w:tc>
        <w:tc>
          <w:tcPr>
            <w:tcW w:w="4536" w:type="dxa"/>
            <w:gridSpan w:val="3"/>
            <w:vAlign w:val="center"/>
          </w:tcPr>
          <w:p w14:paraId="427FADE7" w14:textId="77777777" w:rsidR="005A530B" w:rsidRPr="00DB5667" w:rsidRDefault="005A530B" w:rsidP="009E33AA">
            <w:pPr>
              <w:keepNext/>
              <w:keepLines/>
              <w:rPr>
                <w:rFonts w:ascii="Arial" w:hAnsi="Arial" w:cs="Arial"/>
                <w:sz w:val="20"/>
                <w:szCs w:val="20"/>
                <w:highlight w:val="yellow"/>
              </w:rPr>
            </w:pPr>
          </w:p>
        </w:tc>
        <w:tc>
          <w:tcPr>
            <w:tcW w:w="1843" w:type="dxa"/>
            <w:gridSpan w:val="3"/>
            <w:vAlign w:val="center"/>
          </w:tcPr>
          <w:p w14:paraId="373F449F" w14:textId="77777777" w:rsidR="005A530B" w:rsidRPr="00DB5667" w:rsidRDefault="005A530B" w:rsidP="009E33AA">
            <w:pPr>
              <w:keepNext/>
              <w:keepLines/>
              <w:jc w:val="right"/>
              <w:rPr>
                <w:rFonts w:ascii="Arial" w:hAnsi="Arial" w:cs="Arial"/>
                <w:sz w:val="20"/>
                <w:szCs w:val="20"/>
              </w:rPr>
            </w:pPr>
          </w:p>
        </w:tc>
      </w:tr>
      <w:tr w:rsidR="005A530B" w:rsidRPr="00DB5667" w14:paraId="2C4AD20B" w14:textId="77777777" w:rsidTr="005914F1">
        <w:trPr>
          <w:trHeight w:val="507"/>
        </w:trPr>
        <w:tc>
          <w:tcPr>
            <w:tcW w:w="3686" w:type="dxa"/>
            <w:vAlign w:val="center"/>
          </w:tcPr>
          <w:p w14:paraId="731C9E8A" w14:textId="5B8DC3A6" w:rsidR="005A530B" w:rsidRPr="00DB5667" w:rsidRDefault="005A530B" w:rsidP="005B03DC">
            <w:pPr>
              <w:keepNext/>
              <w:keepLines/>
              <w:rPr>
                <w:rFonts w:ascii="Arial" w:hAnsi="Arial" w:cs="Arial"/>
                <w:sz w:val="20"/>
                <w:szCs w:val="20"/>
              </w:rPr>
            </w:pPr>
            <w:r w:rsidRPr="00DB5667">
              <w:rPr>
                <w:rFonts w:ascii="Arial" w:hAnsi="Arial" w:cs="Arial"/>
                <w:sz w:val="20"/>
                <w:szCs w:val="20"/>
              </w:rPr>
              <w:t>Honoraires professionnels </w:t>
            </w:r>
          </w:p>
        </w:tc>
        <w:tc>
          <w:tcPr>
            <w:tcW w:w="4536" w:type="dxa"/>
            <w:gridSpan w:val="3"/>
            <w:vAlign w:val="center"/>
          </w:tcPr>
          <w:p w14:paraId="2BFB014E"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576DD9D6" w14:textId="77777777" w:rsidR="005A530B" w:rsidRPr="00DB5667" w:rsidRDefault="005A530B" w:rsidP="009E33AA">
            <w:pPr>
              <w:keepNext/>
              <w:keepLines/>
              <w:jc w:val="right"/>
              <w:rPr>
                <w:rFonts w:ascii="Arial" w:hAnsi="Arial" w:cs="Arial"/>
                <w:sz w:val="20"/>
                <w:szCs w:val="20"/>
              </w:rPr>
            </w:pPr>
          </w:p>
        </w:tc>
      </w:tr>
      <w:tr w:rsidR="005A530B" w:rsidRPr="00DB5667" w14:paraId="3A5B8052" w14:textId="77777777" w:rsidTr="005914F1">
        <w:trPr>
          <w:trHeight w:val="397"/>
        </w:trPr>
        <w:tc>
          <w:tcPr>
            <w:tcW w:w="3686" w:type="dxa"/>
            <w:vAlign w:val="center"/>
          </w:tcPr>
          <w:p w14:paraId="4D68A7AB"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Achat d’équipement </w:t>
            </w:r>
          </w:p>
        </w:tc>
        <w:tc>
          <w:tcPr>
            <w:tcW w:w="4536" w:type="dxa"/>
            <w:gridSpan w:val="3"/>
            <w:vAlign w:val="center"/>
          </w:tcPr>
          <w:p w14:paraId="42F52363"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515B65C1" w14:textId="77777777" w:rsidR="005A530B" w:rsidRPr="00DB5667" w:rsidRDefault="005A530B" w:rsidP="009E33AA">
            <w:pPr>
              <w:keepNext/>
              <w:keepLines/>
              <w:jc w:val="right"/>
              <w:rPr>
                <w:rFonts w:ascii="Arial" w:hAnsi="Arial" w:cs="Arial"/>
                <w:sz w:val="20"/>
                <w:szCs w:val="20"/>
              </w:rPr>
            </w:pPr>
          </w:p>
        </w:tc>
      </w:tr>
      <w:tr w:rsidR="005A530B" w:rsidRPr="00DB5667" w14:paraId="06E5C107" w14:textId="77777777" w:rsidTr="005914F1">
        <w:trPr>
          <w:trHeight w:val="397"/>
        </w:trPr>
        <w:tc>
          <w:tcPr>
            <w:tcW w:w="3686" w:type="dxa"/>
            <w:vAlign w:val="center"/>
          </w:tcPr>
          <w:p w14:paraId="63569025"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Location d’équipement</w:t>
            </w:r>
          </w:p>
        </w:tc>
        <w:tc>
          <w:tcPr>
            <w:tcW w:w="4536" w:type="dxa"/>
            <w:gridSpan w:val="3"/>
            <w:vAlign w:val="center"/>
          </w:tcPr>
          <w:p w14:paraId="0AE4CACA"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064457B7" w14:textId="77777777" w:rsidR="005A530B" w:rsidRPr="00DB5667" w:rsidRDefault="005A530B" w:rsidP="009E33AA">
            <w:pPr>
              <w:keepNext/>
              <w:keepLines/>
              <w:jc w:val="right"/>
              <w:rPr>
                <w:rFonts w:ascii="Arial" w:hAnsi="Arial" w:cs="Arial"/>
                <w:sz w:val="20"/>
                <w:szCs w:val="20"/>
              </w:rPr>
            </w:pPr>
          </w:p>
        </w:tc>
      </w:tr>
      <w:tr w:rsidR="005A530B" w:rsidRPr="00DB5667" w14:paraId="1A1EA89C" w14:textId="77777777" w:rsidTr="005914F1">
        <w:trPr>
          <w:trHeight w:val="397"/>
        </w:trPr>
        <w:tc>
          <w:tcPr>
            <w:tcW w:w="3686" w:type="dxa"/>
            <w:vAlign w:val="center"/>
          </w:tcPr>
          <w:p w14:paraId="372AF034"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Fonds de roulement </w:t>
            </w:r>
          </w:p>
        </w:tc>
        <w:tc>
          <w:tcPr>
            <w:tcW w:w="4536" w:type="dxa"/>
            <w:gridSpan w:val="3"/>
            <w:vAlign w:val="center"/>
          </w:tcPr>
          <w:p w14:paraId="054DB962"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11CDAAD0" w14:textId="77777777" w:rsidR="005A530B" w:rsidRPr="00DB5667" w:rsidRDefault="005A530B" w:rsidP="009E33AA">
            <w:pPr>
              <w:keepNext/>
              <w:keepLines/>
              <w:jc w:val="right"/>
              <w:rPr>
                <w:rFonts w:ascii="Arial" w:hAnsi="Arial" w:cs="Arial"/>
                <w:sz w:val="20"/>
                <w:szCs w:val="20"/>
              </w:rPr>
            </w:pPr>
          </w:p>
        </w:tc>
      </w:tr>
      <w:tr w:rsidR="005A530B" w:rsidRPr="00DB5667" w14:paraId="79D5C621" w14:textId="77777777" w:rsidTr="005914F1">
        <w:trPr>
          <w:trHeight w:val="397"/>
        </w:trPr>
        <w:tc>
          <w:tcPr>
            <w:tcW w:w="3686" w:type="dxa"/>
            <w:vAlign w:val="center"/>
          </w:tcPr>
          <w:p w14:paraId="2537213F" w14:textId="3559EFC5" w:rsidR="005A530B" w:rsidRPr="00DB5667" w:rsidRDefault="005A530B" w:rsidP="0075175B">
            <w:pPr>
              <w:keepNext/>
              <w:keepLines/>
              <w:rPr>
                <w:rFonts w:ascii="Arial" w:hAnsi="Arial" w:cs="Arial"/>
                <w:sz w:val="20"/>
                <w:szCs w:val="20"/>
              </w:rPr>
            </w:pPr>
            <w:r w:rsidRPr="00DB5667">
              <w:rPr>
                <w:rFonts w:ascii="Arial" w:hAnsi="Arial" w:cs="Arial"/>
                <w:sz w:val="20"/>
                <w:szCs w:val="20"/>
              </w:rPr>
              <w:t xml:space="preserve">Location </w:t>
            </w:r>
            <w:r w:rsidRPr="00DB5667">
              <w:rPr>
                <w:rFonts w:ascii="Arial" w:hAnsi="Arial" w:cs="Arial"/>
                <w:sz w:val="16"/>
                <w:szCs w:val="16"/>
              </w:rPr>
              <w:t>(local, terrain, salle) </w:t>
            </w:r>
          </w:p>
        </w:tc>
        <w:tc>
          <w:tcPr>
            <w:tcW w:w="4536" w:type="dxa"/>
            <w:gridSpan w:val="3"/>
            <w:vAlign w:val="center"/>
          </w:tcPr>
          <w:p w14:paraId="4F0326AF"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46EFD546" w14:textId="77777777" w:rsidR="005A530B" w:rsidRPr="00DB5667" w:rsidRDefault="005A530B" w:rsidP="009E33AA">
            <w:pPr>
              <w:keepNext/>
              <w:keepLines/>
              <w:jc w:val="right"/>
              <w:rPr>
                <w:rFonts w:ascii="Arial" w:hAnsi="Arial" w:cs="Arial"/>
                <w:sz w:val="20"/>
                <w:szCs w:val="20"/>
              </w:rPr>
            </w:pPr>
          </w:p>
        </w:tc>
      </w:tr>
      <w:tr w:rsidR="005A530B" w:rsidRPr="00DB5667" w14:paraId="70958F2F" w14:textId="77777777" w:rsidTr="005914F1">
        <w:trPr>
          <w:trHeight w:val="397"/>
        </w:trPr>
        <w:tc>
          <w:tcPr>
            <w:tcW w:w="3686" w:type="dxa"/>
            <w:vAlign w:val="center"/>
          </w:tcPr>
          <w:p w14:paraId="191EC8D1"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Inventaire </w:t>
            </w:r>
          </w:p>
        </w:tc>
        <w:tc>
          <w:tcPr>
            <w:tcW w:w="4536" w:type="dxa"/>
            <w:gridSpan w:val="3"/>
            <w:vAlign w:val="center"/>
          </w:tcPr>
          <w:p w14:paraId="4D0AB1E6"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2E579255" w14:textId="77777777" w:rsidR="005A530B" w:rsidRPr="00DB5667" w:rsidRDefault="005A530B" w:rsidP="009E33AA">
            <w:pPr>
              <w:keepNext/>
              <w:keepLines/>
              <w:jc w:val="right"/>
              <w:rPr>
                <w:rFonts w:ascii="Arial" w:hAnsi="Arial" w:cs="Arial"/>
                <w:sz w:val="20"/>
                <w:szCs w:val="20"/>
              </w:rPr>
            </w:pPr>
          </w:p>
        </w:tc>
      </w:tr>
      <w:tr w:rsidR="005A530B" w:rsidRPr="00DB5667" w14:paraId="6221B092" w14:textId="77777777" w:rsidTr="005914F1">
        <w:trPr>
          <w:trHeight w:val="397"/>
        </w:trPr>
        <w:tc>
          <w:tcPr>
            <w:tcW w:w="3686" w:type="dxa"/>
            <w:vAlign w:val="center"/>
          </w:tcPr>
          <w:p w14:paraId="34A2E2C7"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Publicité </w:t>
            </w:r>
          </w:p>
        </w:tc>
        <w:tc>
          <w:tcPr>
            <w:tcW w:w="4536" w:type="dxa"/>
            <w:gridSpan w:val="3"/>
            <w:vAlign w:val="center"/>
          </w:tcPr>
          <w:p w14:paraId="67E2CAED"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028FCFC0" w14:textId="77777777" w:rsidR="005A530B" w:rsidRPr="00DB5667" w:rsidRDefault="005A530B" w:rsidP="009E33AA">
            <w:pPr>
              <w:keepNext/>
              <w:keepLines/>
              <w:jc w:val="right"/>
              <w:rPr>
                <w:rFonts w:ascii="Arial" w:hAnsi="Arial" w:cs="Arial"/>
                <w:sz w:val="20"/>
                <w:szCs w:val="20"/>
              </w:rPr>
            </w:pPr>
          </w:p>
        </w:tc>
      </w:tr>
      <w:tr w:rsidR="005A530B" w:rsidRPr="00DB5667" w14:paraId="1D3F07E3" w14:textId="77777777" w:rsidTr="005914F1">
        <w:trPr>
          <w:trHeight w:val="397"/>
        </w:trPr>
        <w:tc>
          <w:tcPr>
            <w:tcW w:w="3686" w:type="dxa"/>
            <w:vAlign w:val="center"/>
          </w:tcPr>
          <w:p w14:paraId="417FB73E"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Frais de bureau </w:t>
            </w:r>
          </w:p>
        </w:tc>
        <w:tc>
          <w:tcPr>
            <w:tcW w:w="4536" w:type="dxa"/>
            <w:gridSpan w:val="3"/>
            <w:vAlign w:val="center"/>
          </w:tcPr>
          <w:p w14:paraId="5BA5AD13"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7DED8CC9" w14:textId="77777777" w:rsidR="005A530B" w:rsidRPr="00DB5667" w:rsidRDefault="005A530B" w:rsidP="009E33AA">
            <w:pPr>
              <w:keepNext/>
              <w:keepLines/>
              <w:jc w:val="right"/>
              <w:rPr>
                <w:rFonts w:ascii="Arial" w:hAnsi="Arial" w:cs="Arial"/>
                <w:sz w:val="20"/>
                <w:szCs w:val="20"/>
              </w:rPr>
            </w:pPr>
          </w:p>
        </w:tc>
      </w:tr>
      <w:tr w:rsidR="005A530B" w:rsidRPr="00DB5667" w14:paraId="13A18499" w14:textId="77777777" w:rsidTr="005914F1">
        <w:trPr>
          <w:trHeight w:val="397"/>
        </w:trPr>
        <w:tc>
          <w:tcPr>
            <w:tcW w:w="3686" w:type="dxa"/>
            <w:vAlign w:val="center"/>
          </w:tcPr>
          <w:p w14:paraId="161E5587"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Terrain </w:t>
            </w:r>
          </w:p>
        </w:tc>
        <w:tc>
          <w:tcPr>
            <w:tcW w:w="4536" w:type="dxa"/>
            <w:gridSpan w:val="3"/>
            <w:vAlign w:val="center"/>
          </w:tcPr>
          <w:p w14:paraId="24C3C927"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06089DFC" w14:textId="77777777" w:rsidR="005A530B" w:rsidRPr="00DB5667" w:rsidRDefault="005A530B" w:rsidP="009E33AA">
            <w:pPr>
              <w:keepNext/>
              <w:keepLines/>
              <w:jc w:val="right"/>
              <w:rPr>
                <w:rFonts w:ascii="Arial" w:hAnsi="Arial" w:cs="Arial"/>
                <w:sz w:val="20"/>
                <w:szCs w:val="20"/>
              </w:rPr>
            </w:pPr>
          </w:p>
        </w:tc>
      </w:tr>
      <w:tr w:rsidR="005A530B" w:rsidRPr="00DB5667" w14:paraId="49C38F1B" w14:textId="77777777" w:rsidTr="005914F1">
        <w:trPr>
          <w:trHeight w:val="397"/>
        </w:trPr>
        <w:tc>
          <w:tcPr>
            <w:tcW w:w="3686" w:type="dxa"/>
            <w:vAlign w:val="center"/>
          </w:tcPr>
          <w:p w14:paraId="36688FF7"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Bâtiment</w:t>
            </w:r>
          </w:p>
        </w:tc>
        <w:tc>
          <w:tcPr>
            <w:tcW w:w="4536" w:type="dxa"/>
            <w:gridSpan w:val="3"/>
            <w:vAlign w:val="center"/>
          </w:tcPr>
          <w:p w14:paraId="6467BAEA"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7A7A8815" w14:textId="77777777" w:rsidR="005A530B" w:rsidRPr="00DB5667" w:rsidRDefault="005A530B" w:rsidP="009E33AA">
            <w:pPr>
              <w:keepNext/>
              <w:keepLines/>
              <w:jc w:val="right"/>
              <w:rPr>
                <w:rFonts w:ascii="Arial" w:hAnsi="Arial" w:cs="Arial"/>
                <w:sz w:val="20"/>
                <w:szCs w:val="20"/>
              </w:rPr>
            </w:pPr>
          </w:p>
        </w:tc>
      </w:tr>
      <w:tr w:rsidR="005A530B" w:rsidRPr="00DB5667" w14:paraId="14DFD9AF" w14:textId="77777777" w:rsidTr="005914F1">
        <w:trPr>
          <w:trHeight w:val="397"/>
        </w:trPr>
        <w:tc>
          <w:tcPr>
            <w:tcW w:w="3686" w:type="dxa"/>
            <w:vAlign w:val="center"/>
          </w:tcPr>
          <w:p w14:paraId="6E55D3DA"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Autres (spécifiez) </w:t>
            </w:r>
          </w:p>
        </w:tc>
        <w:tc>
          <w:tcPr>
            <w:tcW w:w="4536" w:type="dxa"/>
            <w:gridSpan w:val="3"/>
            <w:vAlign w:val="center"/>
          </w:tcPr>
          <w:p w14:paraId="6DAD3240"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286DBC5C" w14:textId="77777777" w:rsidR="005A530B" w:rsidRPr="00DB5667" w:rsidRDefault="005A530B" w:rsidP="009E33AA">
            <w:pPr>
              <w:keepNext/>
              <w:keepLines/>
              <w:jc w:val="right"/>
              <w:rPr>
                <w:rFonts w:ascii="Arial" w:hAnsi="Arial" w:cs="Arial"/>
                <w:b/>
                <w:sz w:val="20"/>
                <w:szCs w:val="20"/>
              </w:rPr>
            </w:pPr>
          </w:p>
        </w:tc>
      </w:tr>
      <w:tr w:rsidR="005A530B" w:rsidRPr="00DB5667" w14:paraId="53D80583" w14:textId="77777777" w:rsidTr="005914F1">
        <w:trPr>
          <w:trHeight w:val="397"/>
        </w:trPr>
        <w:tc>
          <w:tcPr>
            <w:tcW w:w="3686" w:type="dxa"/>
            <w:vAlign w:val="center"/>
          </w:tcPr>
          <w:p w14:paraId="6AAED441" w14:textId="77777777" w:rsidR="005A530B" w:rsidRPr="00DB5667" w:rsidRDefault="005A530B" w:rsidP="009E33AA">
            <w:pPr>
              <w:keepNext/>
              <w:keepLines/>
              <w:rPr>
                <w:rFonts w:ascii="Arial" w:hAnsi="Arial" w:cs="Arial"/>
                <w:b/>
                <w:bCs/>
                <w:sz w:val="20"/>
                <w:szCs w:val="20"/>
              </w:rPr>
            </w:pPr>
            <w:r w:rsidRPr="00DB5667">
              <w:rPr>
                <w:rFonts w:ascii="Arial" w:hAnsi="Arial" w:cs="Arial"/>
                <w:b/>
                <w:bCs/>
                <w:sz w:val="20"/>
                <w:szCs w:val="20"/>
              </w:rPr>
              <w:t>Total des dépenses</w:t>
            </w:r>
          </w:p>
        </w:tc>
        <w:tc>
          <w:tcPr>
            <w:tcW w:w="6379" w:type="dxa"/>
            <w:gridSpan w:val="6"/>
            <w:vAlign w:val="center"/>
          </w:tcPr>
          <w:p w14:paraId="5011BEF8" w14:textId="77777777" w:rsidR="005A530B" w:rsidRPr="00DB5667" w:rsidRDefault="005A530B" w:rsidP="00530E04">
            <w:pPr>
              <w:keepNext/>
              <w:keepLines/>
              <w:jc w:val="right"/>
              <w:rPr>
                <w:rFonts w:ascii="Arial" w:hAnsi="Arial" w:cs="Arial"/>
                <w:sz w:val="20"/>
                <w:szCs w:val="20"/>
              </w:rPr>
            </w:pPr>
          </w:p>
        </w:tc>
      </w:tr>
      <w:tr w:rsidR="005A530B" w:rsidRPr="00DB5667" w14:paraId="579CE48C" w14:textId="77777777" w:rsidTr="005914F1">
        <w:trPr>
          <w:trHeight w:val="550"/>
        </w:trPr>
        <w:tc>
          <w:tcPr>
            <w:tcW w:w="3686" w:type="dxa"/>
            <w:shd w:val="clear" w:color="auto" w:fill="FFFFFF"/>
            <w:vAlign w:val="center"/>
          </w:tcPr>
          <w:p w14:paraId="21584F21" w14:textId="77777777" w:rsidR="005A530B" w:rsidRPr="00DB5667" w:rsidRDefault="00945567" w:rsidP="009E33AA">
            <w:pPr>
              <w:pStyle w:val="Titre2"/>
              <w:keepLines/>
              <w:jc w:val="center"/>
              <w:rPr>
                <w:rFonts w:ascii="Arial" w:hAnsi="Arial" w:cs="Arial"/>
                <w:i w:val="0"/>
                <w:sz w:val="20"/>
                <w:szCs w:val="20"/>
              </w:rPr>
            </w:pPr>
            <w:r w:rsidRPr="00DB5667">
              <w:rPr>
                <w:rFonts w:ascii="Arial" w:hAnsi="Arial" w:cs="Arial"/>
                <w:i w:val="0"/>
                <w:sz w:val="20"/>
                <w:szCs w:val="20"/>
              </w:rPr>
              <w:t>Financement</w:t>
            </w:r>
          </w:p>
        </w:tc>
        <w:tc>
          <w:tcPr>
            <w:tcW w:w="3260" w:type="dxa"/>
            <w:vAlign w:val="center"/>
          </w:tcPr>
          <w:p w14:paraId="53E064FA" w14:textId="77777777" w:rsidR="005A530B" w:rsidRPr="00DB5667" w:rsidRDefault="005A530B" w:rsidP="009E33AA">
            <w:pPr>
              <w:keepNext/>
              <w:keepLines/>
              <w:jc w:val="center"/>
              <w:rPr>
                <w:rFonts w:ascii="Arial" w:hAnsi="Arial" w:cs="Arial"/>
                <w:b/>
                <w:sz w:val="20"/>
                <w:szCs w:val="20"/>
              </w:rPr>
            </w:pPr>
            <w:r w:rsidRPr="00DB5667">
              <w:rPr>
                <w:rFonts w:ascii="Arial" w:hAnsi="Arial" w:cs="Arial"/>
                <w:b/>
                <w:sz w:val="20"/>
                <w:szCs w:val="20"/>
              </w:rPr>
              <w:t>Description</w:t>
            </w:r>
          </w:p>
        </w:tc>
        <w:tc>
          <w:tcPr>
            <w:tcW w:w="1134" w:type="dxa"/>
            <w:vAlign w:val="center"/>
          </w:tcPr>
          <w:p w14:paraId="628EA94E" w14:textId="77777777" w:rsidR="005A530B" w:rsidRPr="00DB5667" w:rsidRDefault="005A530B" w:rsidP="009E33AA">
            <w:pPr>
              <w:keepNext/>
              <w:keepLines/>
              <w:jc w:val="center"/>
              <w:rPr>
                <w:rFonts w:ascii="Arial" w:hAnsi="Arial" w:cs="Arial"/>
                <w:b/>
                <w:sz w:val="20"/>
                <w:szCs w:val="20"/>
              </w:rPr>
            </w:pPr>
            <w:r w:rsidRPr="00DB5667">
              <w:rPr>
                <w:rFonts w:ascii="Arial" w:hAnsi="Arial" w:cs="Arial"/>
                <w:b/>
                <w:sz w:val="20"/>
                <w:szCs w:val="20"/>
              </w:rPr>
              <w:t>Montant</w:t>
            </w:r>
            <w:r w:rsidRPr="00DB5667">
              <w:rPr>
                <w:rFonts w:ascii="Arial" w:hAnsi="Arial" w:cs="Arial"/>
                <w:b/>
                <w:sz w:val="20"/>
                <w:szCs w:val="20"/>
              </w:rPr>
              <w:br/>
              <w:t>en argent</w:t>
            </w:r>
          </w:p>
        </w:tc>
        <w:tc>
          <w:tcPr>
            <w:tcW w:w="851" w:type="dxa"/>
            <w:gridSpan w:val="3"/>
            <w:vAlign w:val="center"/>
          </w:tcPr>
          <w:p w14:paraId="63893FC9" w14:textId="646FF245" w:rsidR="005A530B" w:rsidRPr="00DB5667" w:rsidRDefault="007F537B" w:rsidP="009E33AA">
            <w:pPr>
              <w:keepNext/>
              <w:keepLines/>
              <w:jc w:val="center"/>
              <w:rPr>
                <w:rFonts w:ascii="Arial" w:hAnsi="Arial" w:cs="Arial"/>
                <w:b/>
                <w:sz w:val="14"/>
                <w:szCs w:val="14"/>
              </w:rPr>
            </w:pPr>
            <w:r w:rsidRPr="00DB5667">
              <w:rPr>
                <w:rFonts w:ascii="Arial" w:hAnsi="Arial" w:cs="Arial"/>
                <w:b/>
                <w:sz w:val="14"/>
                <w:szCs w:val="14"/>
              </w:rPr>
              <w:t>C</w:t>
            </w:r>
            <w:r w:rsidR="005A530B" w:rsidRPr="00DB5667">
              <w:rPr>
                <w:rFonts w:ascii="Arial" w:hAnsi="Arial" w:cs="Arial"/>
                <w:b/>
                <w:sz w:val="14"/>
                <w:szCs w:val="14"/>
              </w:rPr>
              <w:t>onfirmé</w:t>
            </w:r>
          </w:p>
        </w:tc>
        <w:tc>
          <w:tcPr>
            <w:tcW w:w="1134" w:type="dxa"/>
            <w:vAlign w:val="center"/>
          </w:tcPr>
          <w:p w14:paraId="2360E779" w14:textId="77777777" w:rsidR="005A530B" w:rsidRPr="00DB5667" w:rsidRDefault="005A530B" w:rsidP="009E33AA">
            <w:pPr>
              <w:keepNext/>
              <w:keepLines/>
              <w:jc w:val="center"/>
              <w:rPr>
                <w:rFonts w:ascii="Arial" w:hAnsi="Arial" w:cs="Arial"/>
                <w:b/>
                <w:sz w:val="20"/>
                <w:szCs w:val="20"/>
              </w:rPr>
            </w:pPr>
            <w:r w:rsidRPr="00DB5667">
              <w:rPr>
                <w:rFonts w:ascii="Arial" w:hAnsi="Arial" w:cs="Arial"/>
                <w:b/>
                <w:sz w:val="20"/>
                <w:szCs w:val="20"/>
              </w:rPr>
              <w:t>%</w:t>
            </w:r>
          </w:p>
        </w:tc>
      </w:tr>
      <w:tr w:rsidR="007F537B" w:rsidRPr="00DB5667" w14:paraId="5AC63006" w14:textId="77777777" w:rsidTr="005914F1">
        <w:trPr>
          <w:trHeight w:val="424"/>
        </w:trPr>
        <w:tc>
          <w:tcPr>
            <w:tcW w:w="3686" w:type="dxa"/>
            <w:vMerge w:val="restart"/>
            <w:vAlign w:val="center"/>
          </w:tcPr>
          <w:p w14:paraId="38F8B5A9" w14:textId="011CECC5" w:rsidR="005A530B" w:rsidRPr="00DB5667" w:rsidRDefault="005A530B" w:rsidP="00783ED3">
            <w:pPr>
              <w:keepNext/>
              <w:keepLines/>
              <w:rPr>
                <w:rFonts w:ascii="Arial" w:hAnsi="Arial" w:cs="Arial"/>
                <w:sz w:val="20"/>
                <w:szCs w:val="20"/>
              </w:rPr>
            </w:pPr>
            <w:r w:rsidRPr="00DB5667">
              <w:rPr>
                <w:rFonts w:ascii="Arial" w:hAnsi="Arial" w:cs="Arial"/>
                <w:sz w:val="20"/>
                <w:szCs w:val="20"/>
              </w:rPr>
              <w:t>Mise de fonds en argent d</w:t>
            </w:r>
            <w:r w:rsidR="00783ED3">
              <w:rPr>
                <w:rFonts w:ascii="Arial" w:hAnsi="Arial" w:cs="Arial"/>
                <w:sz w:val="20"/>
                <w:szCs w:val="20"/>
              </w:rPr>
              <w:t>u promoteur</w:t>
            </w:r>
          </w:p>
        </w:tc>
        <w:tc>
          <w:tcPr>
            <w:tcW w:w="3260" w:type="dxa"/>
            <w:vMerge w:val="restart"/>
          </w:tcPr>
          <w:p w14:paraId="385DF654" w14:textId="77777777" w:rsidR="005A530B" w:rsidRPr="00DB5667" w:rsidRDefault="005A530B" w:rsidP="009E33AA">
            <w:pPr>
              <w:keepNext/>
              <w:keepLines/>
              <w:rPr>
                <w:rFonts w:ascii="Arial" w:hAnsi="Arial" w:cs="Arial"/>
                <w:sz w:val="20"/>
                <w:szCs w:val="20"/>
              </w:rPr>
            </w:pPr>
          </w:p>
        </w:tc>
        <w:tc>
          <w:tcPr>
            <w:tcW w:w="1134" w:type="dxa"/>
            <w:vMerge w:val="restart"/>
          </w:tcPr>
          <w:p w14:paraId="07BFB781" w14:textId="77777777" w:rsidR="005A530B" w:rsidRPr="00DB5667" w:rsidRDefault="005A530B" w:rsidP="009E33AA">
            <w:pPr>
              <w:keepNext/>
              <w:keepLines/>
              <w:jc w:val="center"/>
              <w:rPr>
                <w:rFonts w:ascii="Arial" w:hAnsi="Arial" w:cs="Arial"/>
                <w:b/>
                <w:sz w:val="20"/>
                <w:szCs w:val="20"/>
              </w:rPr>
            </w:pPr>
          </w:p>
          <w:p w14:paraId="60EF922C" w14:textId="77777777" w:rsidR="005A530B" w:rsidRPr="00DB5667" w:rsidRDefault="005A530B" w:rsidP="009E33AA">
            <w:pPr>
              <w:keepNext/>
              <w:keepLines/>
              <w:rPr>
                <w:rFonts w:ascii="Arial" w:hAnsi="Arial" w:cs="Arial"/>
                <w:sz w:val="20"/>
                <w:szCs w:val="20"/>
              </w:rPr>
            </w:pPr>
          </w:p>
        </w:tc>
        <w:tc>
          <w:tcPr>
            <w:tcW w:w="425" w:type="dxa"/>
            <w:gridSpan w:val="2"/>
          </w:tcPr>
          <w:p w14:paraId="61C798AB" w14:textId="77777777" w:rsidR="005A530B" w:rsidRPr="00A02A9E" w:rsidRDefault="005A530B" w:rsidP="00A02A9E">
            <w:pPr>
              <w:keepNext/>
              <w:keepLines/>
              <w:rPr>
                <w:rFonts w:ascii="Arial" w:hAnsi="Arial" w:cs="Arial"/>
                <w:sz w:val="14"/>
                <w:szCs w:val="14"/>
              </w:rPr>
            </w:pPr>
            <w:r w:rsidRPr="00A02A9E">
              <w:rPr>
                <w:rFonts w:ascii="Arial" w:hAnsi="Arial" w:cs="Arial"/>
                <w:sz w:val="14"/>
                <w:szCs w:val="14"/>
              </w:rPr>
              <w:t>Oui</w:t>
            </w:r>
          </w:p>
        </w:tc>
        <w:tc>
          <w:tcPr>
            <w:tcW w:w="426" w:type="dxa"/>
          </w:tcPr>
          <w:p w14:paraId="4138CD89" w14:textId="77777777" w:rsidR="005A530B" w:rsidRPr="00A02A9E" w:rsidRDefault="005A530B" w:rsidP="00A02A9E">
            <w:pPr>
              <w:keepNext/>
              <w:keepLines/>
              <w:rPr>
                <w:rFonts w:ascii="Arial" w:hAnsi="Arial" w:cs="Arial"/>
                <w:sz w:val="14"/>
                <w:szCs w:val="14"/>
              </w:rPr>
            </w:pPr>
            <w:r w:rsidRPr="00A02A9E">
              <w:rPr>
                <w:rFonts w:ascii="Arial" w:hAnsi="Arial" w:cs="Arial"/>
                <w:sz w:val="14"/>
                <w:szCs w:val="14"/>
              </w:rPr>
              <w:t>Non</w:t>
            </w:r>
          </w:p>
        </w:tc>
        <w:tc>
          <w:tcPr>
            <w:tcW w:w="1134" w:type="dxa"/>
            <w:vMerge w:val="restart"/>
          </w:tcPr>
          <w:p w14:paraId="3B31CC73" w14:textId="77777777" w:rsidR="005A530B" w:rsidRPr="00DB5667" w:rsidRDefault="005A530B" w:rsidP="009E33AA">
            <w:pPr>
              <w:keepNext/>
              <w:keepLines/>
              <w:rPr>
                <w:rFonts w:ascii="Arial" w:hAnsi="Arial" w:cs="Arial"/>
                <w:sz w:val="20"/>
                <w:szCs w:val="20"/>
                <w:lang w:val="en-CA"/>
              </w:rPr>
            </w:pPr>
          </w:p>
          <w:p w14:paraId="007D1CCA" w14:textId="77777777" w:rsidR="005A530B" w:rsidRPr="00DB5667" w:rsidRDefault="005A530B" w:rsidP="009E33AA">
            <w:pPr>
              <w:keepNext/>
              <w:keepLines/>
              <w:rPr>
                <w:rFonts w:ascii="Arial" w:hAnsi="Arial" w:cs="Arial"/>
                <w:sz w:val="20"/>
                <w:szCs w:val="20"/>
              </w:rPr>
            </w:pPr>
          </w:p>
        </w:tc>
      </w:tr>
      <w:tr w:rsidR="007F537B" w:rsidRPr="00DB5667" w14:paraId="0A0AE0B1" w14:textId="77777777" w:rsidTr="005914F1">
        <w:trPr>
          <w:trHeight w:val="325"/>
        </w:trPr>
        <w:tc>
          <w:tcPr>
            <w:tcW w:w="3686" w:type="dxa"/>
            <w:vMerge/>
            <w:vAlign w:val="center"/>
          </w:tcPr>
          <w:p w14:paraId="002D2A54" w14:textId="77777777" w:rsidR="005A530B" w:rsidRPr="00DB5667" w:rsidRDefault="005A530B" w:rsidP="009E33AA">
            <w:pPr>
              <w:keepNext/>
              <w:keepLines/>
              <w:rPr>
                <w:rFonts w:ascii="Arial" w:hAnsi="Arial" w:cs="Arial"/>
                <w:sz w:val="20"/>
                <w:szCs w:val="20"/>
              </w:rPr>
            </w:pPr>
          </w:p>
        </w:tc>
        <w:tc>
          <w:tcPr>
            <w:tcW w:w="3260" w:type="dxa"/>
            <w:vMerge/>
          </w:tcPr>
          <w:p w14:paraId="5FBD96C8" w14:textId="77777777" w:rsidR="005A530B" w:rsidRPr="00DB5667" w:rsidRDefault="005A530B" w:rsidP="009E33AA">
            <w:pPr>
              <w:keepNext/>
              <w:keepLines/>
              <w:rPr>
                <w:rFonts w:ascii="Arial" w:hAnsi="Arial" w:cs="Arial"/>
                <w:sz w:val="20"/>
                <w:szCs w:val="20"/>
              </w:rPr>
            </w:pPr>
          </w:p>
        </w:tc>
        <w:tc>
          <w:tcPr>
            <w:tcW w:w="1134" w:type="dxa"/>
            <w:vMerge/>
          </w:tcPr>
          <w:p w14:paraId="074E4E54" w14:textId="77777777" w:rsidR="005A530B" w:rsidRPr="00DB5667" w:rsidRDefault="005A530B" w:rsidP="009E33AA">
            <w:pPr>
              <w:keepNext/>
              <w:keepLines/>
              <w:rPr>
                <w:rFonts w:ascii="Arial" w:hAnsi="Arial" w:cs="Arial"/>
                <w:sz w:val="20"/>
                <w:szCs w:val="20"/>
              </w:rPr>
            </w:pPr>
          </w:p>
        </w:tc>
        <w:tc>
          <w:tcPr>
            <w:tcW w:w="425" w:type="dxa"/>
            <w:gridSpan w:val="2"/>
          </w:tcPr>
          <w:p w14:paraId="621F9BF2" w14:textId="77777777" w:rsidR="005A530B" w:rsidRPr="00DB5667" w:rsidRDefault="005A530B" w:rsidP="009E33AA">
            <w:pPr>
              <w:keepNext/>
              <w:keepLines/>
              <w:rPr>
                <w:rFonts w:ascii="Arial" w:hAnsi="Arial" w:cs="Arial"/>
                <w:sz w:val="20"/>
                <w:szCs w:val="20"/>
              </w:rPr>
            </w:pPr>
          </w:p>
        </w:tc>
        <w:tc>
          <w:tcPr>
            <w:tcW w:w="426" w:type="dxa"/>
          </w:tcPr>
          <w:p w14:paraId="71AE6BED" w14:textId="77777777" w:rsidR="005A530B" w:rsidRPr="00DB5667" w:rsidRDefault="005A530B" w:rsidP="009E33AA">
            <w:pPr>
              <w:keepNext/>
              <w:keepLines/>
              <w:rPr>
                <w:rFonts w:ascii="Arial" w:hAnsi="Arial" w:cs="Arial"/>
                <w:sz w:val="20"/>
                <w:szCs w:val="20"/>
              </w:rPr>
            </w:pPr>
          </w:p>
        </w:tc>
        <w:tc>
          <w:tcPr>
            <w:tcW w:w="1134" w:type="dxa"/>
            <w:vMerge/>
          </w:tcPr>
          <w:p w14:paraId="4B6F5B35" w14:textId="77777777" w:rsidR="005A530B" w:rsidRPr="00DB5667" w:rsidRDefault="005A530B" w:rsidP="009E33AA">
            <w:pPr>
              <w:keepNext/>
              <w:keepLines/>
              <w:rPr>
                <w:rFonts w:ascii="Arial" w:hAnsi="Arial" w:cs="Arial"/>
                <w:sz w:val="20"/>
                <w:szCs w:val="20"/>
              </w:rPr>
            </w:pPr>
          </w:p>
        </w:tc>
      </w:tr>
      <w:tr w:rsidR="007F537B" w:rsidRPr="00DB5667" w14:paraId="01292BBB" w14:textId="77777777" w:rsidTr="005914F1">
        <w:trPr>
          <w:trHeight w:val="424"/>
        </w:trPr>
        <w:tc>
          <w:tcPr>
            <w:tcW w:w="3686" w:type="dxa"/>
            <w:vAlign w:val="center"/>
          </w:tcPr>
          <w:p w14:paraId="5E5A9102"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Dons</w:t>
            </w:r>
          </w:p>
        </w:tc>
        <w:tc>
          <w:tcPr>
            <w:tcW w:w="3260" w:type="dxa"/>
          </w:tcPr>
          <w:p w14:paraId="5379E818" w14:textId="77777777" w:rsidR="005A530B" w:rsidRPr="00DB5667" w:rsidRDefault="005A530B" w:rsidP="009E33AA">
            <w:pPr>
              <w:keepNext/>
              <w:keepLines/>
              <w:rPr>
                <w:rFonts w:ascii="Arial" w:hAnsi="Arial" w:cs="Arial"/>
                <w:sz w:val="20"/>
                <w:szCs w:val="20"/>
              </w:rPr>
            </w:pPr>
          </w:p>
        </w:tc>
        <w:tc>
          <w:tcPr>
            <w:tcW w:w="1134" w:type="dxa"/>
          </w:tcPr>
          <w:p w14:paraId="06C9CFEB" w14:textId="77777777" w:rsidR="005A530B" w:rsidRPr="00DB5667" w:rsidRDefault="005A530B" w:rsidP="009E33AA">
            <w:pPr>
              <w:rPr>
                <w:rFonts w:ascii="Arial" w:hAnsi="Arial" w:cs="Arial"/>
                <w:sz w:val="20"/>
                <w:szCs w:val="20"/>
              </w:rPr>
            </w:pPr>
          </w:p>
          <w:p w14:paraId="073A0CC4" w14:textId="77777777" w:rsidR="005A530B" w:rsidRPr="00DB5667" w:rsidRDefault="005A530B" w:rsidP="009E33AA">
            <w:pPr>
              <w:keepNext/>
              <w:keepLines/>
              <w:rPr>
                <w:rFonts w:ascii="Arial" w:hAnsi="Arial" w:cs="Arial"/>
                <w:sz w:val="20"/>
                <w:szCs w:val="20"/>
              </w:rPr>
            </w:pPr>
          </w:p>
        </w:tc>
        <w:tc>
          <w:tcPr>
            <w:tcW w:w="425" w:type="dxa"/>
            <w:gridSpan w:val="2"/>
          </w:tcPr>
          <w:p w14:paraId="59087CFD" w14:textId="77777777" w:rsidR="005A530B" w:rsidRPr="00DB5667" w:rsidRDefault="005A530B" w:rsidP="009E33AA">
            <w:pPr>
              <w:keepNext/>
              <w:keepLines/>
              <w:rPr>
                <w:rFonts w:ascii="Arial" w:hAnsi="Arial" w:cs="Arial"/>
                <w:sz w:val="20"/>
                <w:szCs w:val="20"/>
              </w:rPr>
            </w:pPr>
          </w:p>
        </w:tc>
        <w:tc>
          <w:tcPr>
            <w:tcW w:w="426" w:type="dxa"/>
          </w:tcPr>
          <w:p w14:paraId="35AFE22F" w14:textId="77777777" w:rsidR="005A530B" w:rsidRPr="00DB5667" w:rsidRDefault="005A530B" w:rsidP="009E33AA">
            <w:pPr>
              <w:keepNext/>
              <w:keepLines/>
              <w:rPr>
                <w:rFonts w:ascii="Arial" w:hAnsi="Arial" w:cs="Arial"/>
                <w:sz w:val="20"/>
                <w:szCs w:val="20"/>
              </w:rPr>
            </w:pPr>
          </w:p>
        </w:tc>
        <w:tc>
          <w:tcPr>
            <w:tcW w:w="1134" w:type="dxa"/>
          </w:tcPr>
          <w:p w14:paraId="3784EA9C" w14:textId="77777777" w:rsidR="005A530B" w:rsidRPr="00DB5667" w:rsidRDefault="005A530B" w:rsidP="009E33AA">
            <w:pPr>
              <w:keepNext/>
              <w:keepLines/>
              <w:rPr>
                <w:rFonts w:ascii="Arial" w:hAnsi="Arial" w:cs="Arial"/>
                <w:sz w:val="20"/>
                <w:szCs w:val="20"/>
              </w:rPr>
            </w:pPr>
          </w:p>
        </w:tc>
      </w:tr>
      <w:tr w:rsidR="007F537B" w:rsidRPr="00DB5667" w14:paraId="72951D49" w14:textId="77777777" w:rsidTr="005914F1">
        <w:trPr>
          <w:trHeight w:val="424"/>
        </w:trPr>
        <w:tc>
          <w:tcPr>
            <w:tcW w:w="3686" w:type="dxa"/>
            <w:vAlign w:val="center"/>
          </w:tcPr>
          <w:p w14:paraId="237F5C3C" w14:textId="77777777" w:rsidR="005A530B" w:rsidRPr="00DB5667" w:rsidRDefault="00D873E6" w:rsidP="00D873E6">
            <w:pPr>
              <w:keepNext/>
              <w:keepLines/>
              <w:rPr>
                <w:rFonts w:ascii="Arial" w:hAnsi="Arial" w:cs="Arial"/>
                <w:sz w:val="20"/>
                <w:szCs w:val="20"/>
              </w:rPr>
            </w:pPr>
            <w:r w:rsidRPr="00DB5667">
              <w:rPr>
                <w:rFonts w:ascii="Arial" w:hAnsi="Arial" w:cs="Arial"/>
                <w:sz w:val="20"/>
                <w:szCs w:val="20"/>
              </w:rPr>
              <w:t>Collecte de</w:t>
            </w:r>
            <w:r w:rsidR="005A530B" w:rsidRPr="00DB5667">
              <w:rPr>
                <w:rFonts w:ascii="Arial" w:hAnsi="Arial" w:cs="Arial"/>
                <w:sz w:val="20"/>
                <w:szCs w:val="20"/>
              </w:rPr>
              <w:t xml:space="preserve"> fonds</w:t>
            </w:r>
            <w:r w:rsidRPr="00DB5667">
              <w:rPr>
                <w:rFonts w:ascii="Arial" w:hAnsi="Arial" w:cs="Arial"/>
                <w:sz w:val="20"/>
                <w:szCs w:val="20"/>
              </w:rPr>
              <w:t xml:space="preserve"> dans le milieu</w:t>
            </w:r>
            <w:r w:rsidR="005A530B" w:rsidRPr="00DB5667">
              <w:rPr>
                <w:rFonts w:ascii="Arial" w:hAnsi="Arial" w:cs="Arial"/>
                <w:sz w:val="20"/>
                <w:szCs w:val="20"/>
              </w:rPr>
              <w:t> </w:t>
            </w:r>
          </w:p>
        </w:tc>
        <w:tc>
          <w:tcPr>
            <w:tcW w:w="3260" w:type="dxa"/>
          </w:tcPr>
          <w:p w14:paraId="68021F38" w14:textId="77777777" w:rsidR="005A530B" w:rsidRPr="00DB5667" w:rsidRDefault="005A530B" w:rsidP="009E33AA">
            <w:pPr>
              <w:keepNext/>
              <w:keepLines/>
              <w:rPr>
                <w:rFonts w:ascii="Arial" w:hAnsi="Arial" w:cs="Arial"/>
                <w:sz w:val="20"/>
                <w:szCs w:val="20"/>
              </w:rPr>
            </w:pPr>
          </w:p>
        </w:tc>
        <w:tc>
          <w:tcPr>
            <w:tcW w:w="1134" w:type="dxa"/>
          </w:tcPr>
          <w:p w14:paraId="3474A03E" w14:textId="77777777" w:rsidR="005A530B" w:rsidRPr="00DB5667" w:rsidRDefault="005A530B" w:rsidP="009E33AA">
            <w:pPr>
              <w:keepNext/>
              <w:keepLines/>
              <w:rPr>
                <w:rFonts w:ascii="Arial" w:hAnsi="Arial" w:cs="Arial"/>
                <w:sz w:val="20"/>
                <w:szCs w:val="20"/>
              </w:rPr>
            </w:pPr>
          </w:p>
        </w:tc>
        <w:tc>
          <w:tcPr>
            <w:tcW w:w="425" w:type="dxa"/>
            <w:gridSpan w:val="2"/>
          </w:tcPr>
          <w:p w14:paraId="7934341A" w14:textId="77777777" w:rsidR="005A530B" w:rsidRPr="00DB5667" w:rsidRDefault="005A530B" w:rsidP="009E33AA">
            <w:pPr>
              <w:keepNext/>
              <w:keepLines/>
              <w:rPr>
                <w:rFonts w:ascii="Arial" w:hAnsi="Arial" w:cs="Arial"/>
                <w:sz w:val="20"/>
                <w:szCs w:val="20"/>
              </w:rPr>
            </w:pPr>
          </w:p>
        </w:tc>
        <w:tc>
          <w:tcPr>
            <w:tcW w:w="426" w:type="dxa"/>
          </w:tcPr>
          <w:p w14:paraId="62BFB185" w14:textId="77777777" w:rsidR="005A530B" w:rsidRPr="00DB5667" w:rsidRDefault="005A530B" w:rsidP="009E33AA">
            <w:pPr>
              <w:keepNext/>
              <w:keepLines/>
              <w:rPr>
                <w:rFonts w:ascii="Arial" w:hAnsi="Arial" w:cs="Arial"/>
                <w:sz w:val="20"/>
                <w:szCs w:val="20"/>
              </w:rPr>
            </w:pPr>
          </w:p>
        </w:tc>
        <w:tc>
          <w:tcPr>
            <w:tcW w:w="1134" w:type="dxa"/>
          </w:tcPr>
          <w:p w14:paraId="6F0A20B1" w14:textId="77777777" w:rsidR="005A530B" w:rsidRPr="00DB5667" w:rsidRDefault="005A530B" w:rsidP="009E33AA">
            <w:pPr>
              <w:keepNext/>
              <w:keepLines/>
              <w:rPr>
                <w:rFonts w:ascii="Arial" w:hAnsi="Arial" w:cs="Arial"/>
                <w:sz w:val="20"/>
                <w:szCs w:val="20"/>
              </w:rPr>
            </w:pPr>
          </w:p>
        </w:tc>
      </w:tr>
      <w:tr w:rsidR="007F537B" w:rsidRPr="00DB5667" w14:paraId="686C525A" w14:textId="77777777" w:rsidTr="005914F1">
        <w:trPr>
          <w:trHeight w:val="424"/>
        </w:trPr>
        <w:tc>
          <w:tcPr>
            <w:tcW w:w="3686" w:type="dxa"/>
            <w:vAlign w:val="center"/>
          </w:tcPr>
          <w:p w14:paraId="5D916471"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 xml:space="preserve">Subvention provinciale </w:t>
            </w:r>
            <w:r w:rsidRPr="00DB5667">
              <w:rPr>
                <w:rFonts w:ascii="Arial" w:hAnsi="Arial" w:cs="Arial"/>
                <w:sz w:val="16"/>
                <w:szCs w:val="16"/>
              </w:rPr>
              <w:t>(précisez la source)</w:t>
            </w:r>
          </w:p>
        </w:tc>
        <w:tc>
          <w:tcPr>
            <w:tcW w:w="3260" w:type="dxa"/>
          </w:tcPr>
          <w:p w14:paraId="2DC724AF" w14:textId="77777777" w:rsidR="005A530B" w:rsidRPr="00DB5667" w:rsidRDefault="005A530B" w:rsidP="009E33AA">
            <w:pPr>
              <w:keepNext/>
              <w:keepLines/>
              <w:rPr>
                <w:rFonts w:ascii="Arial" w:hAnsi="Arial" w:cs="Arial"/>
                <w:sz w:val="20"/>
                <w:szCs w:val="20"/>
              </w:rPr>
            </w:pPr>
          </w:p>
        </w:tc>
        <w:tc>
          <w:tcPr>
            <w:tcW w:w="1134" w:type="dxa"/>
          </w:tcPr>
          <w:p w14:paraId="4BD71B0D" w14:textId="77777777" w:rsidR="005A530B" w:rsidRPr="00DB5667" w:rsidRDefault="005A530B" w:rsidP="009E33AA">
            <w:pPr>
              <w:keepNext/>
              <w:keepLines/>
              <w:rPr>
                <w:rFonts w:ascii="Arial" w:hAnsi="Arial" w:cs="Arial"/>
                <w:sz w:val="20"/>
                <w:szCs w:val="20"/>
              </w:rPr>
            </w:pPr>
          </w:p>
        </w:tc>
        <w:tc>
          <w:tcPr>
            <w:tcW w:w="425" w:type="dxa"/>
            <w:gridSpan w:val="2"/>
          </w:tcPr>
          <w:p w14:paraId="16359485" w14:textId="77777777" w:rsidR="005A530B" w:rsidRPr="00DB5667" w:rsidRDefault="005A530B" w:rsidP="009E33AA">
            <w:pPr>
              <w:keepNext/>
              <w:keepLines/>
              <w:rPr>
                <w:rFonts w:ascii="Arial" w:hAnsi="Arial" w:cs="Arial"/>
                <w:sz w:val="20"/>
                <w:szCs w:val="20"/>
              </w:rPr>
            </w:pPr>
          </w:p>
        </w:tc>
        <w:tc>
          <w:tcPr>
            <w:tcW w:w="426" w:type="dxa"/>
          </w:tcPr>
          <w:p w14:paraId="208F8125" w14:textId="77777777" w:rsidR="005A530B" w:rsidRPr="00DB5667" w:rsidRDefault="005A530B" w:rsidP="009E33AA">
            <w:pPr>
              <w:keepNext/>
              <w:keepLines/>
              <w:rPr>
                <w:rFonts w:ascii="Arial" w:hAnsi="Arial" w:cs="Arial"/>
                <w:sz w:val="20"/>
                <w:szCs w:val="20"/>
              </w:rPr>
            </w:pPr>
          </w:p>
        </w:tc>
        <w:tc>
          <w:tcPr>
            <w:tcW w:w="1134" w:type="dxa"/>
          </w:tcPr>
          <w:p w14:paraId="3C5A1F37" w14:textId="77777777" w:rsidR="005A530B" w:rsidRPr="00DB5667" w:rsidRDefault="005A530B" w:rsidP="009E33AA">
            <w:pPr>
              <w:keepNext/>
              <w:keepLines/>
              <w:rPr>
                <w:rFonts w:ascii="Arial" w:hAnsi="Arial" w:cs="Arial"/>
                <w:sz w:val="20"/>
                <w:szCs w:val="20"/>
              </w:rPr>
            </w:pPr>
          </w:p>
        </w:tc>
      </w:tr>
      <w:tr w:rsidR="007F537B" w:rsidRPr="00DB5667" w14:paraId="2C0A2356" w14:textId="77777777" w:rsidTr="005914F1">
        <w:trPr>
          <w:trHeight w:val="424"/>
        </w:trPr>
        <w:tc>
          <w:tcPr>
            <w:tcW w:w="3686" w:type="dxa"/>
            <w:vAlign w:val="center"/>
          </w:tcPr>
          <w:p w14:paraId="1EA02A94"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 xml:space="preserve">Subvention fédérale </w:t>
            </w:r>
            <w:r w:rsidRPr="005914F1">
              <w:rPr>
                <w:rFonts w:ascii="Arial" w:hAnsi="Arial" w:cs="Arial"/>
                <w:sz w:val="16"/>
                <w:szCs w:val="16"/>
              </w:rPr>
              <w:t>(précisez la source)</w:t>
            </w:r>
          </w:p>
        </w:tc>
        <w:tc>
          <w:tcPr>
            <w:tcW w:w="3260" w:type="dxa"/>
          </w:tcPr>
          <w:p w14:paraId="018E281E" w14:textId="77777777" w:rsidR="005A530B" w:rsidRPr="00DB5667" w:rsidRDefault="005A530B" w:rsidP="009E33AA">
            <w:pPr>
              <w:keepNext/>
              <w:keepLines/>
              <w:rPr>
                <w:rFonts w:ascii="Arial" w:hAnsi="Arial" w:cs="Arial"/>
                <w:sz w:val="20"/>
                <w:szCs w:val="20"/>
              </w:rPr>
            </w:pPr>
          </w:p>
        </w:tc>
        <w:tc>
          <w:tcPr>
            <w:tcW w:w="1134" w:type="dxa"/>
          </w:tcPr>
          <w:p w14:paraId="45A5AACA" w14:textId="77777777" w:rsidR="005A530B" w:rsidRPr="00DB5667" w:rsidRDefault="005A530B" w:rsidP="009E33AA">
            <w:pPr>
              <w:keepNext/>
              <w:keepLines/>
              <w:rPr>
                <w:rFonts w:ascii="Arial" w:hAnsi="Arial" w:cs="Arial"/>
                <w:sz w:val="20"/>
                <w:szCs w:val="20"/>
              </w:rPr>
            </w:pPr>
          </w:p>
        </w:tc>
        <w:tc>
          <w:tcPr>
            <w:tcW w:w="425" w:type="dxa"/>
            <w:gridSpan w:val="2"/>
          </w:tcPr>
          <w:p w14:paraId="7F95E172" w14:textId="77777777" w:rsidR="005A530B" w:rsidRPr="00DB5667" w:rsidRDefault="005A530B" w:rsidP="009E33AA">
            <w:pPr>
              <w:keepNext/>
              <w:keepLines/>
              <w:rPr>
                <w:rFonts w:ascii="Arial" w:hAnsi="Arial" w:cs="Arial"/>
                <w:sz w:val="20"/>
                <w:szCs w:val="20"/>
              </w:rPr>
            </w:pPr>
          </w:p>
        </w:tc>
        <w:tc>
          <w:tcPr>
            <w:tcW w:w="426" w:type="dxa"/>
          </w:tcPr>
          <w:p w14:paraId="33F6C475" w14:textId="77777777" w:rsidR="005A530B" w:rsidRPr="00DB5667" w:rsidRDefault="005A530B" w:rsidP="009E33AA">
            <w:pPr>
              <w:keepNext/>
              <w:keepLines/>
              <w:rPr>
                <w:rFonts w:ascii="Arial" w:hAnsi="Arial" w:cs="Arial"/>
                <w:sz w:val="20"/>
                <w:szCs w:val="20"/>
              </w:rPr>
            </w:pPr>
          </w:p>
        </w:tc>
        <w:tc>
          <w:tcPr>
            <w:tcW w:w="1134" w:type="dxa"/>
          </w:tcPr>
          <w:p w14:paraId="1CDB81AA" w14:textId="77777777" w:rsidR="005A530B" w:rsidRPr="00DB5667" w:rsidRDefault="005A530B" w:rsidP="009E33AA">
            <w:pPr>
              <w:keepNext/>
              <w:keepLines/>
              <w:rPr>
                <w:rFonts w:ascii="Arial" w:hAnsi="Arial" w:cs="Arial"/>
                <w:sz w:val="20"/>
                <w:szCs w:val="20"/>
              </w:rPr>
            </w:pPr>
          </w:p>
        </w:tc>
      </w:tr>
      <w:tr w:rsidR="007F537B" w:rsidRPr="00DB5667" w14:paraId="06BB21D9" w14:textId="77777777" w:rsidTr="005914F1">
        <w:trPr>
          <w:trHeight w:val="424"/>
        </w:trPr>
        <w:tc>
          <w:tcPr>
            <w:tcW w:w="3686" w:type="dxa"/>
            <w:vAlign w:val="center"/>
          </w:tcPr>
          <w:p w14:paraId="1BFA6626" w14:textId="21CF26D8" w:rsidR="005A530B" w:rsidRPr="00DB5667" w:rsidRDefault="005A530B" w:rsidP="005914F1">
            <w:pPr>
              <w:keepNext/>
              <w:keepLines/>
              <w:rPr>
                <w:rFonts w:ascii="Arial" w:hAnsi="Arial" w:cs="Arial"/>
                <w:sz w:val="20"/>
                <w:szCs w:val="20"/>
              </w:rPr>
            </w:pPr>
            <w:r w:rsidRPr="00DB5667">
              <w:rPr>
                <w:rFonts w:ascii="Arial" w:hAnsi="Arial" w:cs="Arial"/>
                <w:sz w:val="20"/>
                <w:szCs w:val="20"/>
              </w:rPr>
              <w:t>Prêt d’une institution financière </w:t>
            </w:r>
          </w:p>
        </w:tc>
        <w:tc>
          <w:tcPr>
            <w:tcW w:w="3260" w:type="dxa"/>
          </w:tcPr>
          <w:p w14:paraId="702D735A" w14:textId="77777777" w:rsidR="005A530B" w:rsidRPr="00DB5667" w:rsidRDefault="005A530B" w:rsidP="009E33AA">
            <w:pPr>
              <w:keepNext/>
              <w:keepLines/>
              <w:rPr>
                <w:rFonts w:ascii="Arial" w:hAnsi="Arial" w:cs="Arial"/>
                <w:sz w:val="20"/>
                <w:szCs w:val="20"/>
              </w:rPr>
            </w:pPr>
          </w:p>
        </w:tc>
        <w:tc>
          <w:tcPr>
            <w:tcW w:w="1134" w:type="dxa"/>
          </w:tcPr>
          <w:p w14:paraId="1AAF42B4" w14:textId="77777777" w:rsidR="005A530B" w:rsidRPr="00DB5667" w:rsidRDefault="005A530B" w:rsidP="009E33AA">
            <w:pPr>
              <w:keepNext/>
              <w:keepLines/>
              <w:rPr>
                <w:rFonts w:ascii="Arial" w:hAnsi="Arial" w:cs="Arial"/>
                <w:sz w:val="20"/>
                <w:szCs w:val="20"/>
              </w:rPr>
            </w:pPr>
          </w:p>
        </w:tc>
        <w:tc>
          <w:tcPr>
            <w:tcW w:w="425" w:type="dxa"/>
            <w:gridSpan w:val="2"/>
          </w:tcPr>
          <w:p w14:paraId="509EA25F" w14:textId="77777777" w:rsidR="005A530B" w:rsidRPr="00DB5667" w:rsidRDefault="005A530B" w:rsidP="009E33AA">
            <w:pPr>
              <w:keepNext/>
              <w:keepLines/>
              <w:rPr>
                <w:rFonts w:ascii="Arial" w:hAnsi="Arial" w:cs="Arial"/>
                <w:sz w:val="20"/>
                <w:szCs w:val="20"/>
              </w:rPr>
            </w:pPr>
          </w:p>
        </w:tc>
        <w:tc>
          <w:tcPr>
            <w:tcW w:w="426" w:type="dxa"/>
          </w:tcPr>
          <w:p w14:paraId="70C7EC14" w14:textId="77777777" w:rsidR="005A530B" w:rsidRPr="00DB5667" w:rsidRDefault="005A530B" w:rsidP="009E33AA">
            <w:pPr>
              <w:keepNext/>
              <w:keepLines/>
              <w:rPr>
                <w:rFonts w:ascii="Arial" w:hAnsi="Arial" w:cs="Arial"/>
                <w:sz w:val="20"/>
                <w:szCs w:val="20"/>
              </w:rPr>
            </w:pPr>
          </w:p>
        </w:tc>
        <w:tc>
          <w:tcPr>
            <w:tcW w:w="1134" w:type="dxa"/>
          </w:tcPr>
          <w:p w14:paraId="40B8A5BD" w14:textId="77777777" w:rsidR="005A530B" w:rsidRPr="00DB5667" w:rsidRDefault="005A530B" w:rsidP="009E33AA">
            <w:pPr>
              <w:keepNext/>
              <w:keepLines/>
              <w:rPr>
                <w:rFonts w:ascii="Arial" w:hAnsi="Arial" w:cs="Arial"/>
                <w:sz w:val="20"/>
                <w:szCs w:val="20"/>
              </w:rPr>
            </w:pPr>
          </w:p>
        </w:tc>
      </w:tr>
      <w:tr w:rsidR="007F537B" w:rsidRPr="00DB5667" w14:paraId="66F14685" w14:textId="77777777" w:rsidTr="005914F1">
        <w:trPr>
          <w:trHeight w:val="424"/>
        </w:trPr>
        <w:tc>
          <w:tcPr>
            <w:tcW w:w="3686" w:type="dxa"/>
            <w:vAlign w:val="center"/>
          </w:tcPr>
          <w:p w14:paraId="540E41AC" w14:textId="3F8DDD7A" w:rsidR="005A530B" w:rsidRPr="00DB5667" w:rsidRDefault="005A530B" w:rsidP="002404BE">
            <w:pPr>
              <w:keepNext/>
              <w:keepLines/>
              <w:rPr>
                <w:rFonts w:ascii="Arial" w:hAnsi="Arial" w:cs="Arial"/>
                <w:sz w:val="20"/>
                <w:szCs w:val="20"/>
              </w:rPr>
            </w:pPr>
            <w:r w:rsidRPr="00DB5667">
              <w:rPr>
                <w:rFonts w:ascii="Arial" w:hAnsi="Arial" w:cs="Arial"/>
                <w:sz w:val="20"/>
                <w:szCs w:val="20"/>
              </w:rPr>
              <w:t xml:space="preserve">Revenus générés par le projet </w:t>
            </w:r>
            <w:r w:rsidRPr="00DB5667">
              <w:rPr>
                <w:rFonts w:ascii="Arial" w:hAnsi="Arial" w:cs="Arial"/>
                <w:sz w:val="16"/>
                <w:szCs w:val="16"/>
              </w:rPr>
              <w:t>(billetterie, vente, etc.) </w:t>
            </w:r>
          </w:p>
        </w:tc>
        <w:tc>
          <w:tcPr>
            <w:tcW w:w="3260" w:type="dxa"/>
          </w:tcPr>
          <w:p w14:paraId="41FA3408" w14:textId="77777777" w:rsidR="005A530B" w:rsidRPr="00DB5667" w:rsidRDefault="005A530B" w:rsidP="009E33AA">
            <w:pPr>
              <w:keepNext/>
              <w:keepLines/>
              <w:rPr>
                <w:rFonts w:ascii="Arial" w:hAnsi="Arial" w:cs="Arial"/>
                <w:sz w:val="20"/>
                <w:szCs w:val="20"/>
              </w:rPr>
            </w:pPr>
          </w:p>
        </w:tc>
        <w:tc>
          <w:tcPr>
            <w:tcW w:w="1134" w:type="dxa"/>
          </w:tcPr>
          <w:p w14:paraId="36AAFADD" w14:textId="77777777" w:rsidR="005A530B" w:rsidRPr="00DB5667" w:rsidRDefault="005A530B" w:rsidP="009E33AA">
            <w:pPr>
              <w:keepNext/>
              <w:keepLines/>
              <w:rPr>
                <w:rFonts w:ascii="Arial" w:hAnsi="Arial" w:cs="Arial"/>
                <w:sz w:val="20"/>
                <w:szCs w:val="20"/>
              </w:rPr>
            </w:pPr>
          </w:p>
        </w:tc>
        <w:tc>
          <w:tcPr>
            <w:tcW w:w="425" w:type="dxa"/>
            <w:gridSpan w:val="2"/>
          </w:tcPr>
          <w:p w14:paraId="5866AF99" w14:textId="77777777" w:rsidR="005A530B" w:rsidRPr="00DB5667" w:rsidRDefault="005A530B" w:rsidP="009E33AA">
            <w:pPr>
              <w:keepNext/>
              <w:keepLines/>
              <w:rPr>
                <w:rFonts w:ascii="Arial" w:hAnsi="Arial" w:cs="Arial"/>
                <w:sz w:val="20"/>
                <w:szCs w:val="20"/>
              </w:rPr>
            </w:pPr>
          </w:p>
        </w:tc>
        <w:tc>
          <w:tcPr>
            <w:tcW w:w="426" w:type="dxa"/>
          </w:tcPr>
          <w:p w14:paraId="766B6D13" w14:textId="77777777" w:rsidR="005A530B" w:rsidRPr="00DB5667" w:rsidRDefault="005A530B" w:rsidP="009E33AA">
            <w:pPr>
              <w:keepNext/>
              <w:keepLines/>
              <w:rPr>
                <w:rFonts w:ascii="Arial" w:hAnsi="Arial" w:cs="Arial"/>
                <w:sz w:val="20"/>
                <w:szCs w:val="20"/>
              </w:rPr>
            </w:pPr>
          </w:p>
        </w:tc>
        <w:tc>
          <w:tcPr>
            <w:tcW w:w="1134" w:type="dxa"/>
          </w:tcPr>
          <w:p w14:paraId="124472B5" w14:textId="77777777" w:rsidR="005A530B" w:rsidRPr="00DB5667" w:rsidRDefault="005A530B" w:rsidP="009E33AA">
            <w:pPr>
              <w:keepNext/>
              <w:keepLines/>
              <w:rPr>
                <w:rFonts w:ascii="Arial" w:hAnsi="Arial" w:cs="Arial"/>
                <w:sz w:val="20"/>
                <w:szCs w:val="20"/>
              </w:rPr>
            </w:pPr>
          </w:p>
        </w:tc>
      </w:tr>
      <w:tr w:rsidR="007F537B" w:rsidRPr="00DB5667" w14:paraId="29B72AC9" w14:textId="77777777" w:rsidTr="005914F1">
        <w:trPr>
          <w:trHeight w:val="424"/>
        </w:trPr>
        <w:tc>
          <w:tcPr>
            <w:tcW w:w="3686" w:type="dxa"/>
            <w:vAlign w:val="center"/>
          </w:tcPr>
          <w:p w14:paraId="512B4211"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Commandites privées </w:t>
            </w:r>
          </w:p>
        </w:tc>
        <w:tc>
          <w:tcPr>
            <w:tcW w:w="3260" w:type="dxa"/>
          </w:tcPr>
          <w:p w14:paraId="039279A5" w14:textId="77777777" w:rsidR="005A530B" w:rsidRPr="00DB5667" w:rsidRDefault="005A530B" w:rsidP="009E33AA">
            <w:pPr>
              <w:keepNext/>
              <w:keepLines/>
              <w:rPr>
                <w:rFonts w:ascii="Arial" w:hAnsi="Arial" w:cs="Arial"/>
                <w:sz w:val="20"/>
                <w:szCs w:val="20"/>
              </w:rPr>
            </w:pPr>
          </w:p>
        </w:tc>
        <w:tc>
          <w:tcPr>
            <w:tcW w:w="1134" w:type="dxa"/>
          </w:tcPr>
          <w:p w14:paraId="25515EE6" w14:textId="77777777" w:rsidR="005A530B" w:rsidRPr="00DB5667" w:rsidRDefault="005A530B" w:rsidP="009E33AA">
            <w:pPr>
              <w:keepNext/>
              <w:keepLines/>
              <w:rPr>
                <w:rFonts w:ascii="Arial" w:hAnsi="Arial" w:cs="Arial"/>
                <w:sz w:val="20"/>
                <w:szCs w:val="20"/>
              </w:rPr>
            </w:pPr>
          </w:p>
        </w:tc>
        <w:tc>
          <w:tcPr>
            <w:tcW w:w="425" w:type="dxa"/>
            <w:gridSpan w:val="2"/>
          </w:tcPr>
          <w:p w14:paraId="3DB25A9F" w14:textId="77777777" w:rsidR="005A530B" w:rsidRPr="00DB5667" w:rsidRDefault="005A530B" w:rsidP="009E33AA">
            <w:pPr>
              <w:keepNext/>
              <w:keepLines/>
              <w:rPr>
                <w:rFonts w:ascii="Arial" w:hAnsi="Arial" w:cs="Arial"/>
                <w:sz w:val="20"/>
                <w:szCs w:val="20"/>
              </w:rPr>
            </w:pPr>
          </w:p>
        </w:tc>
        <w:tc>
          <w:tcPr>
            <w:tcW w:w="426" w:type="dxa"/>
          </w:tcPr>
          <w:p w14:paraId="7E4B6105" w14:textId="77777777" w:rsidR="005A530B" w:rsidRPr="00DB5667" w:rsidRDefault="005A530B" w:rsidP="009E33AA">
            <w:pPr>
              <w:keepNext/>
              <w:keepLines/>
              <w:rPr>
                <w:rFonts w:ascii="Arial" w:hAnsi="Arial" w:cs="Arial"/>
                <w:sz w:val="20"/>
                <w:szCs w:val="20"/>
              </w:rPr>
            </w:pPr>
          </w:p>
        </w:tc>
        <w:tc>
          <w:tcPr>
            <w:tcW w:w="1134" w:type="dxa"/>
          </w:tcPr>
          <w:p w14:paraId="2CD60629" w14:textId="77777777" w:rsidR="005A530B" w:rsidRPr="00DB5667" w:rsidRDefault="005A530B" w:rsidP="009E33AA">
            <w:pPr>
              <w:keepNext/>
              <w:keepLines/>
              <w:rPr>
                <w:rFonts w:ascii="Arial" w:hAnsi="Arial" w:cs="Arial"/>
                <w:sz w:val="20"/>
                <w:szCs w:val="20"/>
              </w:rPr>
            </w:pPr>
          </w:p>
        </w:tc>
      </w:tr>
      <w:tr w:rsidR="007F537B" w:rsidRPr="00DB5667" w14:paraId="584F72D2" w14:textId="77777777" w:rsidTr="005914F1">
        <w:trPr>
          <w:trHeight w:val="424"/>
        </w:trPr>
        <w:tc>
          <w:tcPr>
            <w:tcW w:w="3686" w:type="dxa"/>
            <w:vAlign w:val="center"/>
          </w:tcPr>
          <w:p w14:paraId="72F13D54"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Bénévolat</w:t>
            </w:r>
          </w:p>
          <w:p w14:paraId="2BCAB754" w14:textId="7E2841CF" w:rsidR="005A530B" w:rsidRPr="00DB5667" w:rsidRDefault="005A530B" w:rsidP="00D322E5">
            <w:pPr>
              <w:keepNext/>
              <w:keepLines/>
              <w:rPr>
                <w:rFonts w:ascii="Arial" w:hAnsi="Arial" w:cs="Arial"/>
                <w:sz w:val="16"/>
                <w:szCs w:val="16"/>
              </w:rPr>
            </w:pPr>
            <w:r w:rsidRPr="00DB5667">
              <w:rPr>
                <w:rFonts w:ascii="Arial" w:hAnsi="Arial" w:cs="Arial"/>
                <w:sz w:val="16"/>
                <w:szCs w:val="16"/>
              </w:rPr>
              <w:t>(</w:t>
            </w:r>
            <w:proofErr w:type="gramStart"/>
            <w:r w:rsidR="001E040E">
              <w:rPr>
                <w:rFonts w:ascii="Arial" w:hAnsi="Arial" w:cs="Arial"/>
                <w:sz w:val="16"/>
                <w:szCs w:val="16"/>
              </w:rPr>
              <w:t>m</w:t>
            </w:r>
            <w:r w:rsidR="002F2E4F">
              <w:rPr>
                <w:rFonts w:ascii="Arial" w:hAnsi="Arial" w:cs="Arial"/>
                <w:sz w:val="16"/>
                <w:szCs w:val="16"/>
              </w:rPr>
              <w:t>aximum</w:t>
            </w:r>
            <w:proofErr w:type="gramEnd"/>
            <w:r w:rsidR="002F2E4F">
              <w:rPr>
                <w:rFonts w:ascii="Arial" w:hAnsi="Arial" w:cs="Arial"/>
                <w:sz w:val="16"/>
                <w:szCs w:val="16"/>
              </w:rPr>
              <w:t xml:space="preserve"> 25</w:t>
            </w:r>
            <w:r w:rsidR="001E040E">
              <w:rPr>
                <w:rFonts w:ascii="Arial" w:hAnsi="Arial" w:cs="Arial"/>
                <w:sz w:val="16"/>
                <w:szCs w:val="16"/>
              </w:rPr>
              <w:t> </w:t>
            </w:r>
            <w:r w:rsidR="002F2E4F">
              <w:rPr>
                <w:rFonts w:ascii="Arial" w:hAnsi="Arial" w:cs="Arial"/>
                <w:sz w:val="16"/>
                <w:szCs w:val="16"/>
              </w:rPr>
              <w:t xml:space="preserve">% du </w:t>
            </w:r>
            <w:r w:rsidR="00D322E5">
              <w:rPr>
                <w:rFonts w:ascii="Arial" w:hAnsi="Arial" w:cs="Arial"/>
                <w:sz w:val="16"/>
                <w:szCs w:val="16"/>
              </w:rPr>
              <w:t xml:space="preserve">financement </w:t>
            </w:r>
            <w:r w:rsidR="002F2E4F">
              <w:rPr>
                <w:rFonts w:ascii="Arial" w:hAnsi="Arial" w:cs="Arial"/>
                <w:sz w:val="16"/>
                <w:szCs w:val="16"/>
              </w:rPr>
              <w:t>d</w:t>
            </w:r>
            <w:r w:rsidR="00D322E5">
              <w:rPr>
                <w:rFonts w:ascii="Arial" w:hAnsi="Arial" w:cs="Arial"/>
                <w:sz w:val="16"/>
                <w:szCs w:val="16"/>
              </w:rPr>
              <w:t>u</w:t>
            </w:r>
            <w:r w:rsidR="002F2E4F">
              <w:rPr>
                <w:rFonts w:ascii="Arial" w:hAnsi="Arial" w:cs="Arial"/>
                <w:sz w:val="16"/>
                <w:szCs w:val="16"/>
              </w:rPr>
              <w:t xml:space="preserve"> projet</w:t>
            </w:r>
            <w:r w:rsidRPr="00DB5667">
              <w:rPr>
                <w:rFonts w:ascii="Arial" w:hAnsi="Arial" w:cs="Arial"/>
                <w:sz w:val="16"/>
                <w:szCs w:val="16"/>
              </w:rPr>
              <w:t>)</w:t>
            </w:r>
          </w:p>
        </w:tc>
        <w:tc>
          <w:tcPr>
            <w:tcW w:w="3260" w:type="dxa"/>
          </w:tcPr>
          <w:p w14:paraId="1AE7D614" w14:textId="77777777" w:rsidR="005A530B" w:rsidRPr="00DB5667" w:rsidRDefault="005A530B" w:rsidP="009E33AA">
            <w:pPr>
              <w:keepNext/>
              <w:keepLines/>
              <w:rPr>
                <w:rFonts w:ascii="Arial" w:hAnsi="Arial" w:cs="Arial"/>
                <w:sz w:val="20"/>
                <w:szCs w:val="20"/>
              </w:rPr>
            </w:pPr>
          </w:p>
        </w:tc>
        <w:tc>
          <w:tcPr>
            <w:tcW w:w="1134" w:type="dxa"/>
          </w:tcPr>
          <w:p w14:paraId="4B0C7875" w14:textId="77777777" w:rsidR="005A530B" w:rsidRPr="00DB5667" w:rsidRDefault="005A530B" w:rsidP="009E33AA">
            <w:pPr>
              <w:keepNext/>
              <w:keepLines/>
              <w:rPr>
                <w:rFonts w:ascii="Arial" w:hAnsi="Arial" w:cs="Arial"/>
                <w:sz w:val="20"/>
                <w:szCs w:val="20"/>
              </w:rPr>
            </w:pPr>
          </w:p>
        </w:tc>
        <w:tc>
          <w:tcPr>
            <w:tcW w:w="425" w:type="dxa"/>
            <w:gridSpan w:val="2"/>
          </w:tcPr>
          <w:p w14:paraId="38760D60" w14:textId="77777777" w:rsidR="005A530B" w:rsidRPr="00DB5667" w:rsidRDefault="005A530B" w:rsidP="009E33AA">
            <w:pPr>
              <w:keepNext/>
              <w:keepLines/>
              <w:rPr>
                <w:rFonts w:ascii="Arial" w:hAnsi="Arial" w:cs="Arial"/>
                <w:sz w:val="20"/>
                <w:szCs w:val="20"/>
              </w:rPr>
            </w:pPr>
          </w:p>
        </w:tc>
        <w:tc>
          <w:tcPr>
            <w:tcW w:w="426" w:type="dxa"/>
          </w:tcPr>
          <w:p w14:paraId="23EBF2CB" w14:textId="77777777" w:rsidR="005A530B" w:rsidRPr="00DB5667" w:rsidRDefault="005A530B" w:rsidP="009E33AA">
            <w:pPr>
              <w:keepNext/>
              <w:keepLines/>
              <w:rPr>
                <w:rFonts w:ascii="Arial" w:hAnsi="Arial" w:cs="Arial"/>
                <w:sz w:val="20"/>
                <w:szCs w:val="20"/>
              </w:rPr>
            </w:pPr>
          </w:p>
        </w:tc>
        <w:tc>
          <w:tcPr>
            <w:tcW w:w="1134" w:type="dxa"/>
          </w:tcPr>
          <w:p w14:paraId="2DCE2433" w14:textId="77777777" w:rsidR="005A530B" w:rsidRPr="00DB5667" w:rsidRDefault="005A530B" w:rsidP="009E33AA">
            <w:pPr>
              <w:keepNext/>
              <w:keepLines/>
              <w:rPr>
                <w:rFonts w:ascii="Arial" w:hAnsi="Arial" w:cs="Arial"/>
                <w:sz w:val="20"/>
                <w:szCs w:val="20"/>
              </w:rPr>
            </w:pPr>
          </w:p>
        </w:tc>
      </w:tr>
      <w:tr w:rsidR="007F537B" w:rsidRPr="00DB5667" w14:paraId="72DAD07D" w14:textId="77777777" w:rsidTr="005914F1">
        <w:trPr>
          <w:trHeight w:val="424"/>
        </w:trPr>
        <w:tc>
          <w:tcPr>
            <w:tcW w:w="3686" w:type="dxa"/>
            <w:vAlign w:val="center"/>
          </w:tcPr>
          <w:p w14:paraId="7AF4C843"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Autres sources (précisez) </w:t>
            </w:r>
          </w:p>
        </w:tc>
        <w:tc>
          <w:tcPr>
            <w:tcW w:w="3260" w:type="dxa"/>
          </w:tcPr>
          <w:p w14:paraId="1BB3BAB6" w14:textId="77777777" w:rsidR="005A530B" w:rsidRPr="00DB5667" w:rsidRDefault="005A530B" w:rsidP="009E33AA">
            <w:pPr>
              <w:keepNext/>
              <w:keepLines/>
              <w:rPr>
                <w:rFonts w:ascii="Arial" w:hAnsi="Arial" w:cs="Arial"/>
                <w:sz w:val="20"/>
                <w:szCs w:val="20"/>
              </w:rPr>
            </w:pPr>
          </w:p>
        </w:tc>
        <w:tc>
          <w:tcPr>
            <w:tcW w:w="1134" w:type="dxa"/>
          </w:tcPr>
          <w:p w14:paraId="590EA212" w14:textId="77777777" w:rsidR="005A530B" w:rsidRPr="00DB5667" w:rsidRDefault="005A530B" w:rsidP="009E33AA">
            <w:pPr>
              <w:keepNext/>
              <w:keepLines/>
              <w:rPr>
                <w:rFonts w:ascii="Arial" w:hAnsi="Arial" w:cs="Arial"/>
                <w:sz w:val="20"/>
                <w:szCs w:val="20"/>
              </w:rPr>
            </w:pPr>
          </w:p>
        </w:tc>
        <w:tc>
          <w:tcPr>
            <w:tcW w:w="425" w:type="dxa"/>
            <w:gridSpan w:val="2"/>
          </w:tcPr>
          <w:p w14:paraId="216C7118" w14:textId="77777777" w:rsidR="005A530B" w:rsidRPr="00DB5667" w:rsidRDefault="005A530B" w:rsidP="009E33AA">
            <w:pPr>
              <w:keepNext/>
              <w:keepLines/>
              <w:rPr>
                <w:rFonts w:ascii="Arial" w:hAnsi="Arial" w:cs="Arial"/>
                <w:sz w:val="20"/>
                <w:szCs w:val="20"/>
              </w:rPr>
            </w:pPr>
          </w:p>
        </w:tc>
        <w:tc>
          <w:tcPr>
            <w:tcW w:w="426" w:type="dxa"/>
          </w:tcPr>
          <w:p w14:paraId="583B766A" w14:textId="77777777" w:rsidR="005A530B" w:rsidRPr="00DB5667" w:rsidRDefault="005A530B" w:rsidP="009E33AA">
            <w:pPr>
              <w:keepNext/>
              <w:keepLines/>
              <w:rPr>
                <w:rFonts w:ascii="Arial" w:hAnsi="Arial" w:cs="Arial"/>
                <w:sz w:val="20"/>
                <w:szCs w:val="20"/>
              </w:rPr>
            </w:pPr>
          </w:p>
        </w:tc>
        <w:tc>
          <w:tcPr>
            <w:tcW w:w="1134" w:type="dxa"/>
          </w:tcPr>
          <w:p w14:paraId="7C3AB265" w14:textId="77777777" w:rsidR="005A530B" w:rsidRPr="00DB5667" w:rsidRDefault="005A530B" w:rsidP="009E33AA">
            <w:pPr>
              <w:keepNext/>
              <w:keepLines/>
              <w:rPr>
                <w:rFonts w:ascii="Arial" w:hAnsi="Arial" w:cs="Arial"/>
                <w:sz w:val="20"/>
                <w:szCs w:val="20"/>
              </w:rPr>
            </w:pPr>
          </w:p>
        </w:tc>
      </w:tr>
      <w:tr w:rsidR="007F537B" w:rsidRPr="00DB5667" w14:paraId="41091690" w14:textId="77777777" w:rsidTr="005914F1">
        <w:trPr>
          <w:trHeight w:val="424"/>
        </w:trPr>
        <w:tc>
          <w:tcPr>
            <w:tcW w:w="3686" w:type="dxa"/>
            <w:vAlign w:val="center"/>
          </w:tcPr>
          <w:p w14:paraId="4F7D38BB" w14:textId="24DD9D9A" w:rsidR="005A530B" w:rsidRPr="00DB5667" w:rsidRDefault="00F75B41" w:rsidP="00064E08">
            <w:pPr>
              <w:keepNext/>
              <w:keepLines/>
              <w:rPr>
                <w:rFonts w:ascii="Arial" w:hAnsi="Arial" w:cs="Arial"/>
                <w:b/>
                <w:sz w:val="20"/>
                <w:szCs w:val="20"/>
              </w:rPr>
            </w:pPr>
            <w:r>
              <w:rPr>
                <w:rFonts w:ascii="Arial" w:hAnsi="Arial" w:cs="Arial"/>
                <w:b/>
                <w:sz w:val="20"/>
                <w:szCs w:val="20"/>
              </w:rPr>
              <w:t xml:space="preserve">Fonds </w:t>
            </w:r>
            <w:r w:rsidR="009B340B">
              <w:rPr>
                <w:rFonts w:ascii="Arial" w:hAnsi="Arial" w:cs="Arial"/>
                <w:b/>
                <w:sz w:val="20"/>
                <w:szCs w:val="20"/>
              </w:rPr>
              <w:t>régions et ruralité</w:t>
            </w:r>
            <w:r>
              <w:rPr>
                <w:rFonts w:ascii="Arial" w:hAnsi="Arial" w:cs="Arial"/>
                <w:b/>
                <w:sz w:val="20"/>
                <w:szCs w:val="20"/>
              </w:rPr>
              <w:t xml:space="preserve"> de la MRC des Chenaux</w:t>
            </w:r>
            <w:r w:rsidR="00064E08">
              <w:rPr>
                <w:rFonts w:ascii="Arial" w:hAnsi="Arial" w:cs="Arial"/>
                <w:b/>
                <w:sz w:val="20"/>
                <w:szCs w:val="20"/>
              </w:rPr>
              <w:t xml:space="preserve"> </w:t>
            </w:r>
          </w:p>
        </w:tc>
        <w:tc>
          <w:tcPr>
            <w:tcW w:w="3260" w:type="dxa"/>
          </w:tcPr>
          <w:p w14:paraId="11F63860" w14:textId="77777777" w:rsidR="005A530B" w:rsidRPr="00DB5667" w:rsidRDefault="005A530B" w:rsidP="009E33AA">
            <w:pPr>
              <w:keepNext/>
              <w:keepLines/>
              <w:rPr>
                <w:rFonts w:ascii="Arial" w:hAnsi="Arial" w:cs="Arial"/>
                <w:sz w:val="20"/>
                <w:szCs w:val="20"/>
              </w:rPr>
            </w:pPr>
          </w:p>
        </w:tc>
        <w:tc>
          <w:tcPr>
            <w:tcW w:w="1134" w:type="dxa"/>
          </w:tcPr>
          <w:p w14:paraId="2DDD7791" w14:textId="77777777" w:rsidR="005A530B" w:rsidRPr="00DB5667" w:rsidRDefault="005A530B" w:rsidP="009E33AA">
            <w:pPr>
              <w:keepNext/>
              <w:keepLines/>
              <w:rPr>
                <w:rFonts w:ascii="Arial" w:hAnsi="Arial" w:cs="Arial"/>
                <w:sz w:val="20"/>
                <w:szCs w:val="20"/>
              </w:rPr>
            </w:pPr>
          </w:p>
        </w:tc>
        <w:tc>
          <w:tcPr>
            <w:tcW w:w="425" w:type="dxa"/>
            <w:gridSpan w:val="2"/>
          </w:tcPr>
          <w:p w14:paraId="2440D476" w14:textId="77777777" w:rsidR="005A530B" w:rsidRPr="00DB5667" w:rsidRDefault="005A530B" w:rsidP="009E33AA">
            <w:pPr>
              <w:keepNext/>
              <w:keepLines/>
              <w:rPr>
                <w:rFonts w:ascii="Arial" w:hAnsi="Arial" w:cs="Arial"/>
                <w:sz w:val="20"/>
                <w:szCs w:val="20"/>
              </w:rPr>
            </w:pPr>
          </w:p>
        </w:tc>
        <w:tc>
          <w:tcPr>
            <w:tcW w:w="426" w:type="dxa"/>
          </w:tcPr>
          <w:p w14:paraId="66238416" w14:textId="77777777" w:rsidR="005A530B" w:rsidRPr="00DB5667" w:rsidRDefault="005A530B" w:rsidP="009E33AA">
            <w:pPr>
              <w:keepNext/>
              <w:keepLines/>
              <w:rPr>
                <w:rFonts w:ascii="Arial" w:hAnsi="Arial" w:cs="Arial"/>
                <w:sz w:val="20"/>
                <w:szCs w:val="20"/>
              </w:rPr>
            </w:pPr>
          </w:p>
        </w:tc>
        <w:tc>
          <w:tcPr>
            <w:tcW w:w="1134" w:type="dxa"/>
          </w:tcPr>
          <w:p w14:paraId="7B8F3C4B" w14:textId="77777777" w:rsidR="005A530B" w:rsidRPr="00DB5667" w:rsidRDefault="005A530B" w:rsidP="009E33AA">
            <w:pPr>
              <w:keepNext/>
              <w:keepLines/>
              <w:rPr>
                <w:rFonts w:ascii="Arial" w:hAnsi="Arial" w:cs="Arial"/>
                <w:bCs/>
                <w:sz w:val="20"/>
                <w:szCs w:val="20"/>
              </w:rPr>
            </w:pPr>
          </w:p>
        </w:tc>
      </w:tr>
      <w:tr w:rsidR="005A530B" w:rsidRPr="00DB5667" w14:paraId="5FFD93D5" w14:textId="77777777" w:rsidTr="005914F1">
        <w:trPr>
          <w:trHeight w:val="424"/>
        </w:trPr>
        <w:tc>
          <w:tcPr>
            <w:tcW w:w="3686" w:type="dxa"/>
            <w:vAlign w:val="center"/>
          </w:tcPr>
          <w:p w14:paraId="14B35BF8" w14:textId="77777777" w:rsidR="005A530B" w:rsidRPr="00DB5667" w:rsidRDefault="005A530B" w:rsidP="009839C8">
            <w:pPr>
              <w:keepNext/>
              <w:keepLines/>
              <w:rPr>
                <w:rFonts w:ascii="Arial" w:hAnsi="Arial" w:cs="Arial"/>
                <w:sz w:val="20"/>
                <w:szCs w:val="20"/>
              </w:rPr>
            </w:pPr>
            <w:r w:rsidRPr="00DB5667">
              <w:rPr>
                <w:rFonts w:ascii="Arial" w:hAnsi="Arial" w:cs="Arial"/>
                <w:b/>
                <w:sz w:val="20"/>
                <w:szCs w:val="20"/>
              </w:rPr>
              <w:t xml:space="preserve">Total </w:t>
            </w:r>
            <w:r w:rsidR="009839C8" w:rsidRPr="00DB5667">
              <w:rPr>
                <w:rFonts w:ascii="Arial" w:hAnsi="Arial" w:cs="Arial"/>
                <w:b/>
                <w:sz w:val="20"/>
                <w:szCs w:val="20"/>
              </w:rPr>
              <w:t>du financement</w:t>
            </w:r>
            <w:r w:rsidRPr="00DB5667">
              <w:rPr>
                <w:rFonts w:ascii="Arial" w:hAnsi="Arial" w:cs="Arial"/>
                <w:b/>
                <w:sz w:val="20"/>
                <w:szCs w:val="20"/>
              </w:rPr>
              <w:t> </w:t>
            </w:r>
          </w:p>
        </w:tc>
        <w:tc>
          <w:tcPr>
            <w:tcW w:w="4394" w:type="dxa"/>
            <w:gridSpan w:val="2"/>
            <w:vAlign w:val="center"/>
          </w:tcPr>
          <w:p w14:paraId="3FDC01C6" w14:textId="77777777" w:rsidR="005A530B" w:rsidRPr="00DB5667" w:rsidRDefault="005A530B" w:rsidP="009E33AA">
            <w:pPr>
              <w:keepNext/>
              <w:keepLines/>
              <w:jc w:val="right"/>
              <w:rPr>
                <w:rFonts w:ascii="Arial" w:hAnsi="Arial" w:cs="Arial"/>
                <w:sz w:val="20"/>
                <w:szCs w:val="20"/>
              </w:rPr>
            </w:pPr>
          </w:p>
        </w:tc>
        <w:tc>
          <w:tcPr>
            <w:tcW w:w="851" w:type="dxa"/>
            <w:gridSpan w:val="3"/>
          </w:tcPr>
          <w:p w14:paraId="763CEA1C" w14:textId="77777777" w:rsidR="005A530B" w:rsidRPr="00DB5667" w:rsidRDefault="005A530B" w:rsidP="009E33AA">
            <w:pPr>
              <w:keepNext/>
              <w:keepLines/>
              <w:rPr>
                <w:rFonts w:ascii="Arial" w:hAnsi="Arial" w:cs="Arial"/>
                <w:b/>
                <w:sz w:val="20"/>
                <w:szCs w:val="20"/>
              </w:rPr>
            </w:pPr>
            <w:r w:rsidRPr="00DB5667">
              <w:rPr>
                <w:rFonts w:ascii="Arial" w:hAnsi="Arial" w:cs="Arial"/>
                <w:b/>
                <w:sz w:val="20"/>
                <w:szCs w:val="20"/>
              </w:rPr>
              <w:t>=</w:t>
            </w:r>
          </w:p>
        </w:tc>
        <w:tc>
          <w:tcPr>
            <w:tcW w:w="1134" w:type="dxa"/>
            <w:vAlign w:val="center"/>
          </w:tcPr>
          <w:p w14:paraId="19EE2491" w14:textId="77777777" w:rsidR="005A530B" w:rsidRPr="00DB5667" w:rsidRDefault="00217FFC" w:rsidP="009E33AA">
            <w:pPr>
              <w:keepNext/>
              <w:keepLines/>
              <w:jc w:val="center"/>
              <w:rPr>
                <w:rFonts w:ascii="Arial" w:hAnsi="Arial" w:cs="Arial"/>
                <w:b/>
                <w:sz w:val="16"/>
                <w:szCs w:val="16"/>
              </w:rPr>
            </w:pPr>
            <w:r w:rsidRPr="00DB5667">
              <w:rPr>
                <w:rFonts w:ascii="Arial" w:hAnsi="Arial" w:cs="Arial"/>
                <w:b/>
                <w:sz w:val="16"/>
                <w:szCs w:val="16"/>
              </w:rPr>
              <w:t>100 </w:t>
            </w:r>
            <w:r w:rsidR="005A530B" w:rsidRPr="00DB5667">
              <w:rPr>
                <w:rFonts w:ascii="Arial" w:hAnsi="Arial" w:cs="Arial"/>
                <w:b/>
                <w:sz w:val="16"/>
                <w:szCs w:val="16"/>
              </w:rPr>
              <w:t>%</w:t>
            </w:r>
          </w:p>
        </w:tc>
      </w:tr>
    </w:tbl>
    <w:p w14:paraId="2BADA20C" w14:textId="622C1684" w:rsidR="00DE1EC8" w:rsidRDefault="00DE1EC8">
      <w:pPr>
        <w:rPr>
          <w:rFonts w:ascii="Arial" w:hAnsi="Arial" w:cs="Arial"/>
          <w:bCs/>
          <w:sz w:val="22"/>
          <w:szCs w:val="22"/>
        </w:rPr>
      </w:pPr>
      <w:r>
        <w:rPr>
          <w:rFonts w:ascii="Arial" w:hAnsi="Arial" w:cs="Arial"/>
          <w:bCs/>
          <w:sz w:val="22"/>
          <w:szCs w:val="22"/>
        </w:rPr>
        <w:br w:type="page"/>
      </w:r>
    </w:p>
    <w:p w14:paraId="14DC4ABE" w14:textId="5A5D24E2" w:rsidR="00DE1EC8" w:rsidRPr="00DB5667" w:rsidRDefault="007E2B7B" w:rsidP="007E2B7B">
      <w:pPr>
        <w:rPr>
          <w:rFonts w:ascii="Arial" w:hAnsi="Arial" w:cs="Arial"/>
          <w:bCs/>
          <w:sz w:val="22"/>
          <w:szCs w:val="22"/>
        </w:rPr>
      </w:pPr>
      <w:r w:rsidRPr="00DB5667">
        <w:rPr>
          <w:rFonts w:ascii="Arial" w:hAnsi="Arial" w:cs="Arial"/>
          <w:bCs/>
          <w:noProof/>
          <w:sz w:val="22"/>
          <w:szCs w:val="22"/>
          <w:lang w:val="fr-FR" w:eastAsia="fr-FR"/>
        </w:rPr>
        <w:lastRenderedPageBreak/>
        <mc:AlternateContent>
          <mc:Choice Requires="wps">
            <w:drawing>
              <wp:inline distT="0" distB="0" distL="0" distR="0" wp14:anchorId="07910E53" wp14:editId="0335684A">
                <wp:extent cx="3322955" cy="275590"/>
                <wp:effectExtent l="0" t="0" r="29845" b="29210"/>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27559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310383E" w14:textId="69159B5E" w:rsidR="00CB7111" w:rsidRPr="005753FD" w:rsidRDefault="00CB7111">
                            <w:pPr>
                              <w:rPr>
                                <w:rFonts w:ascii="Arial" w:hAnsi="Arial" w:cs="Arial"/>
                                <w:lang w:val="fr-FR"/>
                              </w:rPr>
                            </w:pPr>
                            <w:r w:rsidRPr="005753FD">
                              <w:rPr>
                                <w:rFonts w:ascii="Arial" w:hAnsi="Arial" w:cs="Arial"/>
                                <w:b/>
                              </w:rPr>
                              <w:t xml:space="preserve">DOCUMENTS À JOINDRE À LA DEMANDE </w:t>
                            </w:r>
                          </w:p>
                        </w:txbxContent>
                      </wps:txbx>
                      <wps:bodyPr rot="0" vert="horz" wrap="square" lIns="91440" tIns="45720" rIns="91440" bIns="45720" anchor="t" anchorCtr="0" upright="1">
                        <a:spAutoFit/>
                      </wps:bodyPr>
                    </wps:wsp>
                  </a:graphicData>
                </a:graphic>
              </wp:inline>
            </w:drawing>
          </mc:Choice>
          <mc:Fallback>
            <w:pict>
              <v:shape w14:anchorId="07910E53" id="Text Box 57" o:spid="_x0000_s1037" type="#_x0000_t202" style="width:261.6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" fillcolor="#01349d">
                <v:textbox style="mso-fit-shape-to-text:t">
                  <w:txbxContent>
                    <w:p w14:paraId="2310383E" w14:textId="69159B5E" w:rsidR="00CB7111" w:rsidRPr="005753FD" w:rsidRDefault="00CB7111">
                      <w:pPr>
                        <w:rPr>
                          <w:rFonts w:ascii="Arial" w:hAnsi="Arial" w:cs="Arial"/>
                          <w:lang w:val="fr-FR"/>
                        </w:rPr>
                      </w:pPr>
                      <w:r w:rsidRPr="005753FD">
                        <w:rPr>
                          <w:rFonts w:ascii="Arial" w:hAnsi="Arial" w:cs="Arial"/>
                          <w:b/>
                        </w:rPr>
                        <w:t xml:space="preserve">DOCUMENTS À JOINDRE À LA DEMANDE </w:t>
                      </w:r>
                    </w:p>
                  </w:txbxContent>
                </v:textbox>
                <w10:anchorlock/>
              </v:shape>
            </w:pict>
          </mc:Fallback>
        </mc:AlternateContent>
      </w:r>
    </w:p>
    <w:p w14:paraId="63F926B1" w14:textId="77777777" w:rsidR="00DF08CD" w:rsidRPr="00DB5667" w:rsidRDefault="00DF08CD" w:rsidP="007E2B7B">
      <w:pPr>
        <w:rPr>
          <w:rFonts w:ascii="Arial" w:hAnsi="Arial" w:cs="Arial"/>
          <w:bCs/>
          <w:sz w:val="22"/>
          <w:szCs w:val="22"/>
        </w:rPr>
      </w:pPr>
    </w:p>
    <w:p w14:paraId="0269C509" w14:textId="77777777" w:rsidR="00B037E0" w:rsidRDefault="00B037E0" w:rsidP="007E2B7B">
      <w:pPr>
        <w:rPr>
          <w:rFonts w:ascii="Arial" w:hAnsi="Arial" w:cs="Arial"/>
          <w:bCs/>
          <w:sz w:val="22"/>
          <w:szCs w:val="22"/>
        </w:rPr>
      </w:pPr>
    </w:p>
    <w:p w14:paraId="0A338440" w14:textId="0A239528" w:rsidR="007E2B7B" w:rsidRPr="0076242F" w:rsidRDefault="007E2B7B" w:rsidP="00D02C80">
      <w:pPr>
        <w:pStyle w:val="Paragraphedeliste"/>
        <w:numPr>
          <w:ilvl w:val="0"/>
          <w:numId w:val="3"/>
        </w:numPr>
        <w:ind w:left="426"/>
        <w:rPr>
          <w:rFonts w:ascii="Arial" w:hAnsi="Arial" w:cs="Arial"/>
          <w:sz w:val="22"/>
          <w:szCs w:val="22"/>
        </w:rPr>
      </w:pPr>
      <w:r w:rsidRPr="0076242F">
        <w:rPr>
          <w:rFonts w:ascii="Arial" w:hAnsi="Arial" w:cs="Arial"/>
          <w:sz w:val="22"/>
          <w:szCs w:val="22"/>
        </w:rPr>
        <w:t>Copie des lettres patentes de l’organisme (pour une première demande)</w:t>
      </w:r>
      <w:r w:rsidR="0076242F">
        <w:rPr>
          <w:rFonts w:ascii="Arial" w:hAnsi="Arial" w:cs="Arial"/>
          <w:sz w:val="22"/>
          <w:szCs w:val="22"/>
        </w:rPr>
        <w:t>.</w:t>
      </w:r>
    </w:p>
    <w:p w14:paraId="21589B15" w14:textId="6CB1FC42" w:rsidR="007E2B7B" w:rsidRPr="0076242F" w:rsidRDefault="007E2B7B" w:rsidP="00D02C80">
      <w:pPr>
        <w:pStyle w:val="Paragraphedeliste"/>
        <w:numPr>
          <w:ilvl w:val="0"/>
          <w:numId w:val="3"/>
        </w:numPr>
        <w:ind w:left="426"/>
        <w:rPr>
          <w:rFonts w:ascii="Arial" w:hAnsi="Arial" w:cs="Arial"/>
          <w:bCs/>
          <w:sz w:val="22"/>
          <w:szCs w:val="22"/>
        </w:rPr>
      </w:pPr>
      <w:r w:rsidRPr="0076242F">
        <w:rPr>
          <w:rFonts w:ascii="Arial" w:hAnsi="Arial" w:cs="Arial"/>
          <w:bCs/>
          <w:sz w:val="22"/>
          <w:szCs w:val="22"/>
        </w:rPr>
        <w:t>États financiers les plus récents</w:t>
      </w:r>
      <w:r w:rsidR="0076242F">
        <w:rPr>
          <w:rFonts w:ascii="Arial" w:hAnsi="Arial" w:cs="Arial"/>
          <w:bCs/>
          <w:sz w:val="22"/>
          <w:szCs w:val="22"/>
        </w:rPr>
        <w:t>.</w:t>
      </w:r>
    </w:p>
    <w:p w14:paraId="65FF2C7F" w14:textId="4DFC6BBE" w:rsidR="00C46F6C" w:rsidRPr="0076242F" w:rsidRDefault="0076242F" w:rsidP="00D02C80">
      <w:pPr>
        <w:pStyle w:val="Paragraphedeliste"/>
        <w:numPr>
          <w:ilvl w:val="0"/>
          <w:numId w:val="3"/>
        </w:numPr>
        <w:ind w:left="426"/>
        <w:rPr>
          <w:rFonts w:ascii="Arial" w:hAnsi="Arial" w:cs="Arial"/>
          <w:sz w:val="22"/>
          <w:szCs w:val="22"/>
        </w:rPr>
      </w:pPr>
      <w:r w:rsidRPr="0076242F">
        <w:rPr>
          <w:rFonts w:ascii="Arial" w:hAnsi="Arial" w:cs="Arial"/>
          <w:sz w:val="22"/>
          <w:szCs w:val="22"/>
        </w:rPr>
        <w:t>V</w:t>
      </w:r>
      <w:r w:rsidR="00C46F6C" w:rsidRPr="0076242F">
        <w:rPr>
          <w:rFonts w:ascii="Arial" w:hAnsi="Arial" w:cs="Arial"/>
          <w:sz w:val="22"/>
          <w:szCs w:val="22"/>
        </w:rPr>
        <w:t>ous pouvez aussi inclure tous les documents que vous jugez pertinent de présenter au comité d’évaluation (photos, plans, lettres d’appui, curriculum vitae, plan d’affaires, etc.)</w:t>
      </w:r>
      <w:r>
        <w:rPr>
          <w:rFonts w:ascii="Arial" w:hAnsi="Arial" w:cs="Arial"/>
          <w:sz w:val="22"/>
          <w:szCs w:val="22"/>
        </w:rPr>
        <w:t>.</w:t>
      </w:r>
    </w:p>
    <w:p w14:paraId="207D763F" w14:textId="66695002" w:rsidR="00FD7037" w:rsidRPr="0076242F" w:rsidRDefault="0076242F" w:rsidP="00D02C80">
      <w:pPr>
        <w:pStyle w:val="Paragraphedeliste"/>
        <w:numPr>
          <w:ilvl w:val="0"/>
          <w:numId w:val="3"/>
        </w:numPr>
        <w:tabs>
          <w:tab w:val="left" w:pos="0"/>
          <w:tab w:val="left" w:pos="709"/>
          <w:tab w:val="left" w:pos="1742"/>
          <w:tab w:val="right" w:pos="9115"/>
        </w:tabs>
        <w:ind w:left="426"/>
        <w:jc w:val="both"/>
        <w:rPr>
          <w:rFonts w:ascii="Arial" w:hAnsi="Arial" w:cs="Arial"/>
          <w:sz w:val="22"/>
          <w:szCs w:val="22"/>
        </w:rPr>
      </w:pPr>
      <w:r w:rsidRPr="0076242F">
        <w:rPr>
          <w:rFonts w:ascii="Arial" w:hAnsi="Arial" w:cs="Arial"/>
          <w:sz w:val="22"/>
          <w:szCs w:val="22"/>
        </w:rPr>
        <w:t>U</w:t>
      </w:r>
      <w:r w:rsidR="003B1D57" w:rsidRPr="0076242F">
        <w:rPr>
          <w:rFonts w:ascii="Arial" w:hAnsi="Arial" w:cs="Arial"/>
          <w:sz w:val="22"/>
          <w:szCs w:val="22"/>
        </w:rPr>
        <w:t xml:space="preserve">ne </w:t>
      </w:r>
      <w:r w:rsidR="003B1D57" w:rsidRPr="0076242F">
        <w:rPr>
          <w:rFonts w:ascii="Arial" w:hAnsi="Arial" w:cs="Arial"/>
          <w:b/>
          <w:bCs/>
          <w:sz w:val="22"/>
          <w:szCs w:val="22"/>
          <w:u w:val="single"/>
        </w:rPr>
        <w:t xml:space="preserve">résolution </w:t>
      </w:r>
      <w:r w:rsidR="00C20774" w:rsidRPr="0076242F">
        <w:rPr>
          <w:rFonts w:ascii="Arial" w:hAnsi="Arial" w:cs="Arial"/>
          <w:b/>
          <w:bCs/>
          <w:sz w:val="22"/>
          <w:szCs w:val="22"/>
          <w:u w:val="single"/>
        </w:rPr>
        <w:t>d</w:t>
      </w:r>
      <w:r w:rsidR="00D13140" w:rsidRPr="0076242F">
        <w:rPr>
          <w:rFonts w:ascii="Arial" w:hAnsi="Arial" w:cs="Arial"/>
          <w:b/>
          <w:bCs/>
          <w:sz w:val="22"/>
          <w:szCs w:val="22"/>
          <w:u w:val="single"/>
        </w:rPr>
        <w:t>e l’organisme</w:t>
      </w:r>
      <w:r>
        <w:rPr>
          <w:rFonts w:ascii="Arial" w:hAnsi="Arial" w:cs="Arial"/>
          <w:b/>
          <w:bCs/>
          <w:sz w:val="22"/>
          <w:szCs w:val="22"/>
          <w:u w:val="single"/>
        </w:rPr>
        <w:t>.</w:t>
      </w:r>
      <w:r w:rsidR="00FD7037" w:rsidRPr="0076242F">
        <w:rPr>
          <w:rFonts w:ascii="Arial" w:hAnsi="Arial" w:cs="Arial"/>
          <w:sz w:val="22"/>
          <w:szCs w:val="22"/>
        </w:rPr>
        <w:t xml:space="preserve"> </w:t>
      </w:r>
    </w:p>
    <w:p w14:paraId="082E025E" w14:textId="3D8370DF" w:rsidR="003B1D57" w:rsidRPr="0076242F" w:rsidRDefault="00FD7037" w:rsidP="00D02C80">
      <w:pPr>
        <w:pStyle w:val="Paragraphedeliste"/>
        <w:numPr>
          <w:ilvl w:val="1"/>
          <w:numId w:val="3"/>
        </w:numPr>
        <w:tabs>
          <w:tab w:val="left" w:pos="993"/>
        </w:tabs>
        <w:ind w:left="851"/>
        <w:jc w:val="both"/>
        <w:rPr>
          <w:rFonts w:ascii="Arial" w:hAnsi="Arial" w:cs="Arial"/>
          <w:sz w:val="22"/>
          <w:szCs w:val="22"/>
        </w:rPr>
      </w:pPr>
      <w:proofErr w:type="gramStart"/>
      <w:r w:rsidRPr="0076242F">
        <w:rPr>
          <w:rFonts w:ascii="Arial" w:hAnsi="Arial" w:cs="Arial"/>
          <w:sz w:val="22"/>
          <w:szCs w:val="22"/>
        </w:rPr>
        <w:t>qui</w:t>
      </w:r>
      <w:proofErr w:type="gramEnd"/>
      <w:r w:rsidRPr="0076242F">
        <w:rPr>
          <w:rFonts w:ascii="Arial" w:hAnsi="Arial" w:cs="Arial"/>
          <w:sz w:val="22"/>
          <w:szCs w:val="22"/>
        </w:rPr>
        <w:t xml:space="preserve"> </w:t>
      </w:r>
      <w:r w:rsidR="007C771A" w:rsidRPr="0076242F">
        <w:rPr>
          <w:rFonts w:ascii="Arial" w:hAnsi="Arial" w:cs="Arial"/>
          <w:sz w:val="22"/>
          <w:szCs w:val="22"/>
        </w:rPr>
        <w:t xml:space="preserve">précise le montant de la mise de fonds </w:t>
      </w:r>
      <w:r w:rsidR="0094021E" w:rsidRPr="0076242F">
        <w:rPr>
          <w:rFonts w:ascii="Arial" w:hAnsi="Arial" w:cs="Arial"/>
          <w:sz w:val="22"/>
          <w:szCs w:val="22"/>
        </w:rPr>
        <w:t>déboursée pour ce</w:t>
      </w:r>
      <w:r w:rsidRPr="0076242F">
        <w:rPr>
          <w:rFonts w:ascii="Arial" w:hAnsi="Arial" w:cs="Arial"/>
          <w:sz w:val="22"/>
          <w:szCs w:val="22"/>
        </w:rPr>
        <w:t xml:space="preserve"> projet</w:t>
      </w:r>
      <w:r w:rsidR="0076242F">
        <w:rPr>
          <w:rFonts w:ascii="Arial" w:hAnsi="Arial" w:cs="Arial"/>
          <w:sz w:val="22"/>
          <w:szCs w:val="22"/>
        </w:rPr>
        <w:t>.</w:t>
      </w:r>
    </w:p>
    <w:p w14:paraId="681D7B74" w14:textId="6063B3BC" w:rsidR="004E5337" w:rsidRDefault="004E5337" w:rsidP="00D02C80">
      <w:pPr>
        <w:pStyle w:val="Paragraphedeliste"/>
        <w:numPr>
          <w:ilvl w:val="1"/>
          <w:numId w:val="3"/>
        </w:numPr>
        <w:tabs>
          <w:tab w:val="left" w:pos="993"/>
        </w:tabs>
        <w:ind w:left="851"/>
        <w:jc w:val="both"/>
        <w:rPr>
          <w:rFonts w:ascii="Arial" w:hAnsi="Arial" w:cs="Arial"/>
          <w:sz w:val="22"/>
          <w:szCs w:val="22"/>
        </w:rPr>
      </w:pPr>
      <w:proofErr w:type="gramStart"/>
      <w:r w:rsidRPr="0076242F">
        <w:rPr>
          <w:rFonts w:ascii="Arial" w:hAnsi="Arial" w:cs="Arial"/>
          <w:sz w:val="22"/>
          <w:szCs w:val="22"/>
        </w:rPr>
        <w:t>qui</w:t>
      </w:r>
      <w:proofErr w:type="gramEnd"/>
      <w:r w:rsidRPr="0076242F">
        <w:rPr>
          <w:rFonts w:ascii="Arial" w:hAnsi="Arial" w:cs="Arial"/>
          <w:sz w:val="22"/>
          <w:szCs w:val="22"/>
        </w:rPr>
        <w:t xml:space="preserve"> désigne un responsable du projet signataire de la demande</w:t>
      </w:r>
      <w:r w:rsidR="00155CE2">
        <w:rPr>
          <w:rFonts w:ascii="Arial" w:hAnsi="Arial" w:cs="Arial"/>
          <w:sz w:val="22"/>
          <w:szCs w:val="22"/>
        </w:rPr>
        <w:t>,</w:t>
      </w:r>
      <w:r w:rsidRPr="0076242F">
        <w:rPr>
          <w:rFonts w:ascii="Arial" w:hAnsi="Arial" w:cs="Arial"/>
          <w:sz w:val="22"/>
          <w:szCs w:val="22"/>
        </w:rPr>
        <w:t xml:space="preserve"> </w:t>
      </w:r>
      <w:r w:rsidR="003F6EB7" w:rsidRPr="0076242F">
        <w:rPr>
          <w:rFonts w:ascii="Arial" w:hAnsi="Arial" w:cs="Arial"/>
          <w:sz w:val="22"/>
          <w:szCs w:val="22"/>
        </w:rPr>
        <w:t>du protocole d’entente qui s’y rattache</w:t>
      </w:r>
      <w:r w:rsidR="00155CE2">
        <w:rPr>
          <w:rFonts w:ascii="Arial" w:hAnsi="Arial" w:cs="Arial"/>
          <w:sz w:val="22"/>
          <w:szCs w:val="22"/>
        </w:rPr>
        <w:t xml:space="preserve"> et du rapport final</w:t>
      </w:r>
      <w:r w:rsidR="0076242F">
        <w:rPr>
          <w:rFonts w:ascii="Arial" w:hAnsi="Arial" w:cs="Arial"/>
          <w:sz w:val="22"/>
          <w:szCs w:val="22"/>
        </w:rPr>
        <w:t>.</w:t>
      </w:r>
    </w:p>
    <w:p w14:paraId="3F92EF6B" w14:textId="70DBAD80" w:rsidR="003B1D57" w:rsidRPr="0076242F" w:rsidRDefault="003961F7" w:rsidP="00D02C80">
      <w:pPr>
        <w:pStyle w:val="Paragraphedeliste"/>
        <w:numPr>
          <w:ilvl w:val="0"/>
          <w:numId w:val="3"/>
        </w:numPr>
        <w:tabs>
          <w:tab w:val="left" w:pos="0"/>
          <w:tab w:val="left" w:pos="709"/>
          <w:tab w:val="left" w:pos="1742"/>
          <w:tab w:val="right" w:pos="9115"/>
        </w:tabs>
        <w:ind w:left="426"/>
        <w:jc w:val="both"/>
        <w:rPr>
          <w:rFonts w:ascii="Arial" w:hAnsi="Arial" w:cs="Arial"/>
          <w:sz w:val="22"/>
          <w:szCs w:val="22"/>
        </w:rPr>
      </w:pPr>
      <w:r>
        <w:rPr>
          <w:rFonts w:ascii="Arial" w:hAnsi="Arial" w:cs="Arial"/>
          <w:sz w:val="22"/>
          <w:szCs w:val="22"/>
        </w:rPr>
        <w:t>U</w:t>
      </w:r>
      <w:r w:rsidR="003B1D57" w:rsidRPr="0076242F">
        <w:rPr>
          <w:rFonts w:ascii="Arial" w:hAnsi="Arial" w:cs="Arial"/>
          <w:sz w:val="22"/>
          <w:szCs w:val="22"/>
        </w:rPr>
        <w:t xml:space="preserve">ne </w:t>
      </w:r>
      <w:r w:rsidR="003B1D57" w:rsidRPr="0076242F">
        <w:rPr>
          <w:rFonts w:ascii="Arial" w:hAnsi="Arial" w:cs="Arial"/>
          <w:b/>
          <w:bCs/>
          <w:sz w:val="22"/>
          <w:szCs w:val="22"/>
          <w:u w:val="single"/>
        </w:rPr>
        <w:t xml:space="preserve">résolution </w:t>
      </w:r>
      <w:r w:rsidR="00D13140" w:rsidRPr="0076242F">
        <w:rPr>
          <w:rFonts w:ascii="Arial" w:hAnsi="Arial" w:cs="Arial"/>
          <w:b/>
          <w:bCs/>
          <w:sz w:val="22"/>
          <w:szCs w:val="22"/>
          <w:u w:val="single"/>
        </w:rPr>
        <w:t xml:space="preserve">des </w:t>
      </w:r>
      <w:r w:rsidR="003B1D57" w:rsidRPr="0076242F">
        <w:rPr>
          <w:rFonts w:ascii="Arial" w:hAnsi="Arial" w:cs="Arial"/>
          <w:b/>
          <w:bCs/>
          <w:sz w:val="22"/>
          <w:szCs w:val="22"/>
          <w:u w:val="single"/>
        </w:rPr>
        <w:t>organisme</w:t>
      </w:r>
      <w:r w:rsidR="00D13140" w:rsidRPr="0076242F">
        <w:rPr>
          <w:rFonts w:ascii="Arial" w:hAnsi="Arial" w:cs="Arial"/>
          <w:b/>
          <w:bCs/>
          <w:sz w:val="22"/>
          <w:szCs w:val="22"/>
          <w:u w:val="single"/>
        </w:rPr>
        <w:t>s partenaires</w:t>
      </w:r>
      <w:r w:rsidR="003B1D57" w:rsidRPr="0076242F">
        <w:rPr>
          <w:rFonts w:ascii="Arial" w:hAnsi="Arial" w:cs="Arial"/>
          <w:sz w:val="22"/>
          <w:szCs w:val="22"/>
        </w:rPr>
        <w:t xml:space="preserve"> </w:t>
      </w:r>
      <w:r w:rsidR="00D13140" w:rsidRPr="0076242F">
        <w:rPr>
          <w:rFonts w:ascii="Arial" w:hAnsi="Arial" w:cs="Arial"/>
          <w:sz w:val="22"/>
          <w:szCs w:val="22"/>
        </w:rPr>
        <w:t>pour les projets réalisés en partenariat organisationnel.</w:t>
      </w:r>
      <w:r w:rsidR="003B1D57" w:rsidRPr="0076242F">
        <w:rPr>
          <w:rFonts w:ascii="Arial" w:hAnsi="Arial" w:cs="Arial"/>
          <w:sz w:val="22"/>
          <w:szCs w:val="22"/>
        </w:rPr>
        <w:t xml:space="preserve"> </w:t>
      </w:r>
    </w:p>
    <w:p w14:paraId="02F7A7A1" w14:textId="77777777" w:rsidR="003B1D57" w:rsidRPr="007E2B7B" w:rsidRDefault="003B1D57" w:rsidP="003B1D57">
      <w:pPr>
        <w:rPr>
          <w:rFonts w:ascii="Arial" w:hAnsi="Arial" w:cs="Arial"/>
          <w:sz w:val="22"/>
          <w:szCs w:val="22"/>
        </w:rPr>
      </w:pPr>
    </w:p>
    <w:p w14:paraId="2772FF72" w14:textId="77777777" w:rsidR="00961D1D" w:rsidRPr="007E2B7B" w:rsidRDefault="00961D1D" w:rsidP="003B1D57">
      <w:pPr>
        <w:rPr>
          <w:rFonts w:ascii="Arial" w:hAnsi="Arial" w:cs="Arial"/>
          <w:sz w:val="22"/>
          <w:szCs w:val="22"/>
        </w:rPr>
      </w:pPr>
    </w:p>
    <w:p w14:paraId="71E67119" w14:textId="77777777" w:rsidR="003B1D57" w:rsidRPr="00DB5667" w:rsidRDefault="009A1C16" w:rsidP="003B1D57">
      <w:pPr>
        <w:rPr>
          <w:rFonts w:ascii="Arial" w:hAnsi="Arial" w:cs="Arial"/>
          <w:sz w:val="22"/>
          <w:szCs w:val="22"/>
        </w:rPr>
      </w:pPr>
      <w:r w:rsidRPr="007E2B7B">
        <w:rPr>
          <w:rFonts w:ascii="Arial" w:hAnsi="Arial" w:cs="Arial"/>
          <w:sz w:val="22"/>
          <w:szCs w:val="22"/>
        </w:rPr>
        <w:t xml:space="preserve">Je </w:t>
      </w:r>
      <w:r w:rsidR="003B1D57" w:rsidRPr="007E2B7B">
        <w:rPr>
          <w:rFonts w:ascii="Arial" w:hAnsi="Arial" w:cs="Arial"/>
          <w:sz w:val="22"/>
          <w:szCs w:val="22"/>
        </w:rPr>
        <w:t>soussigné, certifi</w:t>
      </w:r>
      <w:r w:rsidRPr="007E2B7B">
        <w:rPr>
          <w:rFonts w:ascii="Arial" w:hAnsi="Arial" w:cs="Arial"/>
          <w:sz w:val="22"/>
          <w:szCs w:val="22"/>
        </w:rPr>
        <w:t>e</w:t>
      </w:r>
      <w:r w:rsidR="003B1D57" w:rsidRPr="007E2B7B">
        <w:rPr>
          <w:rFonts w:ascii="Arial" w:hAnsi="Arial" w:cs="Arial"/>
          <w:sz w:val="22"/>
          <w:szCs w:val="22"/>
        </w:rPr>
        <w:t xml:space="preserve"> que ces renseignements sont exacts</w:t>
      </w:r>
      <w:r w:rsidR="003B1D57" w:rsidRPr="00DB5667">
        <w:rPr>
          <w:rFonts w:ascii="Arial" w:hAnsi="Arial" w:cs="Arial"/>
          <w:sz w:val="22"/>
          <w:szCs w:val="22"/>
        </w:rPr>
        <w:t>.</w:t>
      </w:r>
    </w:p>
    <w:p w14:paraId="308DD355" w14:textId="77777777" w:rsidR="003B1D57" w:rsidRPr="00DB5667" w:rsidRDefault="003B1D57" w:rsidP="003B1D57">
      <w:pPr>
        <w:rPr>
          <w:rFonts w:ascii="Arial" w:hAnsi="Arial" w:cs="Arial"/>
          <w:sz w:val="22"/>
          <w:szCs w:val="22"/>
        </w:rPr>
      </w:pPr>
    </w:p>
    <w:p w14:paraId="4BF1290A" w14:textId="77777777" w:rsidR="003B1D57" w:rsidRPr="00DB5667" w:rsidRDefault="003B1D57" w:rsidP="003B1D57">
      <w:pPr>
        <w:rPr>
          <w:rFonts w:ascii="Arial" w:hAnsi="Arial" w:cs="Arial"/>
          <w:sz w:val="22"/>
          <w:szCs w:val="22"/>
        </w:rPr>
      </w:pPr>
    </w:p>
    <w:p w14:paraId="7DC03135" w14:textId="77777777" w:rsidR="009A1C16" w:rsidRPr="00DB5667" w:rsidRDefault="009A1C16" w:rsidP="003B1D57">
      <w:pPr>
        <w:rPr>
          <w:rFonts w:ascii="Arial" w:hAnsi="Arial" w:cs="Arial"/>
          <w:sz w:val="22"/>
          <w:szCs w:val="22"/>
        </w:rPr>
      </w:pPr>
    </w:p>
    <w:p w14:paraId="512CB085" w14:textId="77777777" w:rsidR="003B1D57" w:rsidRPr="00DB5667" w:rsidRDefault="003B1D57" w:rsidP="003B1D57">
      <w:pPr>
        <w:rPr>
          <w:rFonts w:ascii="Arial" w:hAnsi="Arial" w:cs="Arial"/>
          <w:sz w:val="22"/>
          <w:szCs w:val="22"/>
        </w:rPr>
      </w:pPr>
      <w:r w:rsidRPr="00DB5667">
        <w:rPr>
          <w:rFonts w:ascii="Arial" w:hAnsi="Arial" w:cs="Arial"/>
          <w:sz w:val="22"/>
          <w:szCs w:val="22"/>
          <w:u w:val="single"/>
        </w:rPr>
        <w:tab/>
      </w:r>
      <w:r w:rsidRPr="00DB5667">
        <w:rPr>
          <w:rFonts w:ascii="Arial" w:hAnsi="Arial" w:cs="Arial"/>
          <w:sz w:val="22"/>
          <w:szCs w:val="22"/>
          <w:u w:val="single"/>
        </w:rPr>
        <w:tab/>
      </w:r>
      <w:r w:rsidRPr="00DB5667">
        <w:rPr>
          <w:rFonts w:ascii="Arial" w:hAnsi="Arial" w:cs="Arial"/>
          <w:sz w:val="22"/>
          <w:szCs w:val="22"/>
          <w:u w:val="single"/>
        </w:rPr>
        <w:tab/>
      </w:r>
      <w:r w:rsidRPr="00DB5667">
        <w:rPr>
          <w:rFonts w:ascii="Arial" w:hAnsi="Arial" w:cs="Arial"/>
          <w:sz w:val="22"/>
          <w:szCs w:val="22"/>
          <w:u w:val="single"/>
        </w:rPr>
        <w:tab/>
      </w:r>
      <w:r w:rsidRPr="00DB5667">
        <w:rPr>
          <w:rFonts w:ascii="Arial" w:hAnsi="Arial" w:cs="Arial"/>
          <w:sz w:val="22"/>
          <w:szCs w:val="22"/>
          <w:u w:val="single"/>
        </w:rPr>
        <w:tab/>
      </w:r>
      <w:r w:rsidRPr="00DB5667">
        <w:rPr>
          <w:rFonts w:ascii="Arial" w:hAnsi="Arial" w:cs="Arial"/>
          <w:sz w:val="22"/>
          <w:szCs w:val="22"/>
        </w:rPr>
        <w:t xml:space="preserve">        </w:t>
      </w:r>
      <w:r w:rsidRPr="00DB5667">
        <w:rPr>
          <w:rFonts w:ascii="Arial" w:hAnsi="Arial" w:cs="Arial"/>
          <w:sz w:val="22"/>
          <w:szCs w:val="22"/>
        </w:rPr>
        <w:tab/>
      </w:r>
      <w:r w:rsidRPr="00DB5667">
        <w:rPr>
          <w:rFonts w:ascii="Arial" w:hAnsi="Arial" w:cs="Arial"/>
          <w:sz w:val="22"/>
          <w:szCs w:val="22"/>
        </w:rPr>
        <w:tab/>
        <w:t>Date</w:t>
      </w:r>
      <w:r w:rsidRPr="00DB5667">
        <w:rPr>
          <w:rFonts w:ascii="Arial" w:hAnsi="Arial" w:cs="Arial"/>
          <w:sz w:val="22"/>
          <w:szCs w:val="22"/>
          <w:u w:val="single"/>
        </w:rPr>
        <w:tab/>
      </w:r>
      <w:r w:rsidRPr="00DB5667">
        <w:rPr>
          <w:rFonts w:ascii="Arial" w:hAnsi="Arial" w:cs="Arial"/>
          <w:sz w:val="22"/>
          <w:szCs w:val="22"/>
          <w:u w:val="single"/>
        </w:rPr>
        <w:tab/>
      </w:r>
      <w:r w:rsidRPr="00DB5667">
        <w:rPr>
          <w:rFonts w:ascii="Arial" w:hAnsi="Arial" w:cs="Arial"/>
          <w:sz w:val="22"/>
          <w:szCs w:val="22"/>
          <w:u w:val="single"/>
        </w:rPr>
        <w:tab/>
      </w:r>
      <w:r w:rsidRPr="00DB5667">
        <w:rPr>
          <w:rFonts w:ascii="Arial" w:hAnsi="Arial" w:cs="Arial"/>
          <w:sz w:val="22"/>
          <w:szCs w:val="22"/>
          <w:u w:val="single"/>
        </w:rPr>
        <w:tab/>
        <w:t xml:space="preserve"> </w:t>
      </w:r>
      <w:r w:rsidRPr="00DB5667">
        <w:rPr>
          <w:rFonts w:ascii="Arial" w:hAnsi="Arial" w:cs="Arial"/>
          <w:sz w:val="22"/>
          <w:szCs w:val="22"/>
        </w:rPr>
        <w:t xml:space="preserve"> </w:t>
      </w:r>
    </w:p>
    <w:p w14:paraId="3A7CB84E" w14:textId="77777777" w:rsidR="003B1D57" w:rsidRPr="00DB5667" w:rsidRDefault="003B1D57" w:rsidP="003B1D57">
      <w:pPr>
        <w:rPr>
          <w:rFonts w:ascii="Arial" w:hAnsi="Arial" w:cs="Arial"/>
          <w:sz w:val="22"/>
          <w:szCs w:val="22"/>
        </w:rPr>
      </w:pPr>
      <w:r w:rsidRPr="00DB5667">
        <w:rPr>
          <w:rFonts w:ascii="Arial" w:hAnsi="Arial" w:cs="Arial"/>
          <w:sz w:val="22"/>
          <w:szCs w:val="22"/>
        </w:rPr>
        <w:t>Signature de la personne autorisée</w:t>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p>
    <w:p w14:paraId="5DB767F1" w14:textId="77777777" w:rsidR="003B1D57" w:rsidRPr="00DB5667" w:rsidRDefault="003B1D57" w:rsidP="003B1D57">
      <w:pPr>
        <w:rPr>
          <w:rFonts w:ascii="Arial" w:hAnsi="Arial" w:cs="Arial"/>
          <w:sz w:val="22"/>
          <w:szCs w:val="22"/>
        </w:rPr>
      </w:pPr>
      <w:r w:rsidRPr="00DB5667">
        <w:rPr>
          <w:rFonts w:ascii="Arial" w:hAnsi="Arial" w:cs="Arial"/>
          <w:sz w:val="22"/>
          <w:szCs w:val="22"/>
        </w:rPr>
        <w:t>(Responsable du projet)</w:t>
      </w:r>
    </w:p>
    <w:p w14:paraId="601B800F" w14:textId="77777777" w:rsidR="00020B18" w:rsidRPr="00DB5667" w:rsidRDefault="00020B18" w:rsidP="00020B18">
      <w:pPr>
        <w:jc w:val="both"/>
        <w:rPr>
          <w:rFonts w:ascii="Arial" w:hAnsi="Arial" w:cs="Arial"/>
          <w:sz w:val="22"/>
          <w:szCs w:val="22"/>
          <w:u w:val="single"/>
        </w:rPr>
      </w:pPr>
    </w:p>
    <w:p w14:paraId="1A0CB4CA" w14:textId="77777777" w:rsidR="00020B18" w:rsidRPr="00DB5667" w:rsidRDefault="00020B18" w:rsidP="00020B18">
      <w:pPr>
        <w:tabs>
          <w:tab w:val="left" w:pos="288"/>
          <w:tab w:val="left" w:pos="360"/>
          <w:tab w:val="left" w:pos="1287"/>
          <w:tab w:val="right" w:pos="9115"/>
        </w:tabs>
        <w:jc w:val="both"/>
        <w:rPr>
          <w:rFonts w:ascii="Arial" w:hAnsi="Arial" w:cs="Arial"/>
          <w:b/>
          <w:bCs/>
          <w:sz w:val="22"/>
          <w:szCs w:val="22"/>
        </w:rPr>
      </w:pPr>
    </w:p>
    <w:p w14:paraId="74806E17" w14:textId="74A4A0F3" w:rsidR="00B91C7B" w:rsidRPr="00DB5667" w:rsidRDefault="0001397F" w:rsidP="00F9729A">
      <w:pPr>
        <w:tabs>
          <w:tab w:val="left" w:pos="288"/>
          <w:tab w:val="left" w:pos="360"/>
          <w:tab w:val="left" w:pos="1287"/>
          <w:tab w:val="right" w:pos="9115"/>
        </w:tabs>
        <w:jc w:val="both"/>
        <w:rPr>
          <w:rFonts w:ascii="Arial" w:hAnsi="Arial" w:cs="Arial"/>
          <w:sz w:val="22"/>
          <w:szCs w:val="22"/>
        </w:rPr>
      </w:pPr>
      <w:r w:rsidRPr="00DB5667">
        <w:rPr>
          <w:rFonts w:ascii="Arial" w:hAnsi="Arial" w:cs="Arial"/>
          <w:b/>
          <w:bCs/>
          <w:sz w:val="22"/>
          <w:szCs w:val="22"/>
        </w:rPr>
        <w:t>Faire parvenir la demande à :</w:t>
      </w:r>
      <w:r w:rsidR="00D5276D" w:rsidRPr="00DB5667">
        <w:rPr>
          <w:rFonts w:ascii="Arial" w:hAnsi="Arial" w:cs="Arial"/>
          <w:b/>
          <w:bCs/>
          <w:sz w:val="22"/>
          <w:szCs w:val="22"/>
        </w:rPr>
        <w:t xml:space="preserve"> Lionel Arseneault, agent de développement </w:t>
      </w:r>
      <w:r w:rsidR="00790179" w:rsidRPr="00DB5667">
        <w:rPr>
          <w:rFonts w:ascii="Arial" w:hAnsi="Arial" w:cs="Arial"/>
          <w:b/>
          <w:bCs/>
          <w:sz w:val="22"/>
          <w:szCs w:val="22"/>
        </w:rPr>
        <w:t>du territoire</w:t>
      </w:r>
      <w:r w:rsidR="00D5276D" w:rsidRPr="00DB5667">
        <w:rPr>
          <w:rFonts w:ascii="Arial" w:hAnsi="Arial" w:cs="Arial"/>
          <w:b/>
          <w:bCs/>
          <w:sz w:val="22"/>
          <w:szCs w:val="22"/>
        </w:rPr>
        <w:t xml:space="preserve"> au </w:t>
      </w:r>
      <w:r w:rsidRPr="00DB5667">
        <w:rPr>
          <w:rFonts w:ascii="Arial" w:hAnsi="Arial" w:cs="Arial"/>
          <w:b/>
          <w:bCs/>
          <w:sz w:val="22"/>
          <w:szCs w:val="22"/>
        </w:rPr>
        <w:t>630, Principale, St-Luc-de-Vincennes (Québec) G0X 3K0</w:t>
      </w:r>
      <w:r w:rsidR="00D5276D" w:rsidRPr="00DB5667">
        <w:rPr>
          <w:rFonts w:ascii="Arial" w:hAnsi="Arial" w:cs="Arial"/>
          <w:b/>
          <w:bCs/>
          <w:sz w:val="22"/>
          <w:szCs w:val="22"/>
        </w:rPr>
        <w:t xml:space="preserve">. </w:t>
      </w:r>
      <w:r w:rsidR="00B91C7B" w:rsidRPr="00DB5667">
        <w:rPr>
          <w:rFonts w:ascii="Arial" w:hAnsi="Arial" w:cs="Arial"/>
          <w:sz w:val="22"/>
          <w:szCs w:val="22"/>
        </w:rPr>
        <w:t xml:space="preserve">Il est toutefois possible de faire parvenir une demande en format électronique à </w:t>
      </w:r>
      <w:hyperlink r:id="rId10" w:history="1">
        <w:r w:rsidR="00A90AF0" w:rsidRPr="00DB5667">
          <w:rPr>
            <w:rStyle w:val="Lienhypertexte"/>
            <w:rFonts w:ascii="Arial" w:hAnsi="Arial" w:cs="Arial"/>
            <w:sz w:val="22"/>
            <w:szCs w:val="22"/>
          </w:rPr>
          <w:t>l.arseneault@mrcdeschenaux.ca</w:t>
        </w:r>
      </w:hyperlink>
      <w:r w:rsidR="00B91C7B" w:rsidRPr="00DB5667">
        <w:rPr>
          <w:rFonts w:ascii="Arial" w:hAnsi="Arial" w:cs="Arial"/>
          <w:sz w:val="22"/>
          <w:szCs w:val="22"/>
        </w:rPr>
        <w:t xml:space="preserve"> </w:t>
      </w:r>
      <w:r w:rsidR="00217FFC" w:rsidRPr="00DB5667">
        <w:rPr>
          <w:rFonts w:ascii="Arial" w:hAnsi="Arial" w:cs="Arial"/>
          <w:sz w:val="22"/>
          <w:szCs w:val="22"/>
        </w:rPr>
        <w:t>pourvu</w:t>
      </w:r>
      <w:r w:rsidR="00B91C7B" w:rsidRPr="00DB5667">
        <w:rPr>
          <w:rFonts w:ascii="Arial" w:hAnsi="Arial" w:cs="Arial"/>
          <w:sz w:val="22"/>
          <w:szCs w:val="22"/>
        </w:rPr>
        <w:t xml:space="preserve"> qu’elle comporte une signature. </w:t>
      </w:r>
      <w:r w:rsidR="00961D1D">
        <w:rPr>
          <w:rFonts w:ascii="Arial" w:hAnsi="Arial" w:cs="Arial"/>
          <w:sz w:val="22"/>
          <w:szCs w:val="22"/>
        </w:rPr>
        <w:t>Pour information : (819)</w:t>
      </w:r>
      <w:r w:rsidR="001E040E">
        <w:rPr>
          <w:rFonts w:ascii="Arial" w:hAnsi="Arial" w:cs="Arial"/>
          <w:sz w:val="22"/>
          <w:szCs w:val="22"/>
        </w:rPr>
        <w:t> </w:t>
      </w:r>
      <w:r w:rsidR="00961D1D">
        <w:rPr>
          <w:rFonts w:ascii="Arial" w:hAnsi="Arial" w:cs="Arial"/>
          <w:sz w:val="22"/>
          <w:szCs w:val="22"/>
        </w:rPr>
        <w:t>840-0704 poste</w:t>
      </w:r>
      <w:r w:rsidR="001E040E">
        <w:rPr>
          <w:rFonts w:ascii="Arial" w:hAnsi="Arial" w:cs="Arial"/>
          <w:sz w:val="22"/>
          <w:szCs w:val="22"/>
        </w:rPr>
        <w:t> </w:t>
      </w:r>
      <w:r w:rsidR="00961D1D">
        <w:rPr>
          <w:rFonts w:ascii="Arial" w:hAnsi="Arial" w:cs="Arial"/>
          <w:sz w:val="22"/>
          <w:szCs w:val="22"/>
        </w:rPr>
        <w:t>2223</w:t>
      </w:r>
    </w:p>
    <w:p w14:paraId="7E0C57D8"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3A930476"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351EFA9C"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0081010D"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7012030C"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7E0BCD75"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25D5EEAD"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1B322F5A"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6F4F54A0"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516E8286" w14:textId="29353C80" w:rsidR="00CB0FE0" w:rsidRDefault="00CB0FE0">
      <w:pPr>
        <w:rPr>
          <w:rFonts w:ascii="Arial" w:hAnsi="Arial" w:cs="Arial"/>
          <w:sz w:val="22"/>
          <w:szCs w:val="22"/>
        </w:rPr>
      </w:pPr>
      <w:r>
        <w:rPr>
          <w:rFonts w:ascii="Arial" w:hAnsi="Arial" w:cs="Arial"/>
          <w:sz w:val="22"/>
          <w:szCs w:val="22"/>
        </w:rPr>
        <w:br w:type="page"/>
      </w:r>
    </w:p>
    <w:p w14:paraId="7A5ED011" w14:textId="0A0FAD4A" w:rsidR="00790179" w:rsidRPr="00DB5667" w:rsidRDefault="00CB0FE0" w:rsidP="00EA3ABC">
      <w:pPr>
        <w:jc w:val="both"/>
        <w:rPr>
          <w:rFonts w:ascii="Arial" w:hAnsi="Arial" w:cs="Arial"/>
          <w:sz w:val="22"/>
          <w:szCs w:val="22"/>
        </w:rPr>
      </w:pPr>
      <w:r w:rsidRPr="00DB5667">
        <w:rPr>
          <w:rFonts w:ascii="Arial" w:hAnsi="Arial" w:cs="Arial"/>
          <w:bCs/>
          <w:noProof/>
          <w:sz w:val="22"/>
          <w:szCs w:val="22"/>
          <w:lang w:val="fr-FR" w:eastAsia="fr-FR"/>
        </w:rPr>
        <w:lastRenderedPageBreak/>
        <mc:AlternateContent>
          <mc:Choice Requires="wps">
            <w:drawing>
              <wp:inline distT="0" distB="0" distL="0" distR="0" wp14:anchorId="1677A41C" wp14:editId="786DA375">
                <wp:extent cx="5867054" cy="456854"/>
                <wp:effectExtent l="0" t="0" r="26035" b="26035"/>
                <wp:docPr id="1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054" cy="456854"/>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3A74AD6" w14:textId="1DE59594" w:rsidR="00CB7111" w:rsidRPr="005753FD" w:rsidRDefault="00CB7111" w:rsidP="00CB0FE0">
                            <w:pPr>
                              <w:rPr>
                                <w:rFonts w:ascii="Arial" w:hAnsi="Arial" w:cs="Arial"/>
                                <w:lang w:val="fr-FR"/>
                              </w:rPr>
                            </w:pPr>
                            <w:r>
                              <w:rPr>
                                <w:rFonts w:ascii="Arial" w:hAnsi="Arial" w:cs="Arial"/>
                                <w:b/>
                              </w:rPr>
                              <w:t>ANNEXE 1, PARAMÈTRES DU SOUTIEN AUX PROJETS STRUCTURANTS POUR AMÉLIORER LES MILIEUX DE VIE DE LA MRC DES CHENAUX</w:t>
                            </w:r>
                            <w:r w:rsidRPr="005753FD">
                              <w:rPr>
                                <w:rFonts w:ascii="Arial" w:hAnsi="Arial" w:cs="Arial"/>
                                <w:b/>
                              </w:rPr>
                              <w:t xml:space="preserve"> </w:t>
                            </w:r>
                          </w:p>
                        </w:txbxContent>
                      </wps:txbx>
                      <wps:bodyPr rot="0" vert="horz" wrap="square" lIns="91440" tIns="45720" rIns="91440" bIns="45720" anchor="t" anchorCtr="0" upright="1">
                        <a:noAutofit/>
                      </wps:bodyPr>
                    </wps:wsp>
                  </a:graphicData>
                </a:graphic>
              </wp:inline>
            </w:drawing>
          </mc:Choice>
          <mc:Fallback>
            <w:pict>
              <v:shape w14:anchorId="1677A41C" id="_x0000_s1038" type="#_x0000_t202" style="width:461.95pt;height:3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" fillcolor="#01349d">
                <v:textbox>
                  <w:txbxContent>
                    <w:p w14:paraId="53A74AD6" w14:textId="1DE59594" w:rsidR="00CB7111" w:rsidRPr="005753FD" w:rsidRDefault="00CB7111" w:rsidP="00CB0FE0">
                      <w:pPr>
                        <w:rPr>
                          <w:rFonts w:ascii="Arial" w:hAnsi="Arial" w:cs="Arial"/>
                          <w:lang w:val="fr-FR"/>
                        </w:rPr>
                      </w:pPr>
                      <w:r>
                        <w:rPr>
                          <w:rFonts w:ascii="Arial" w:hAnsi="Arial" w:cs="Arial"/>
                          <w:b/>
                        </w:rPr>
                        <w:t>ANNEXE 1, PARAMÈTRES DU SOUTIEN AUX PROJETS STRUCTURANTS POUR AMÉLIORER LES MILIEUX DE VIE DE LA MRC DES CHENAUX</w:t>
                      </w:r>
                      <w:r w:rsidRPr="005753FD">
                        <w:rPr>
                          <w:rFonts w:ascii="Arial" w:hAnsi="Arial" w:cs="Arial"/>
                          <w:b/>
                        </w:rPr>
                        <w:t xml:space="preserve"> </w:t>
                      </w:r>
                    </w:p>
                  </w:txbxContent>
                </v:textbox>
                <w10:anchorlock/>
              </v:shape>
            </w:pict>
          </mc:Fallback>
        </mc:AlternateContent>
      </w:r>
    </w:p>
    <w:p w14:paraId="17922706"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5F94984A" w14:textId="77777777" w:rsidR="00D85FC9" w:rsidRPr="004F78C3" w:rsidRDefault="00D85FC9" w:rsidP="00D85FC9">
      <w:pPr>
        <w:rPr>
          <w:rFonts w:ascii="Arial" w:hAnsi="Arial" w:cs="Arial"/>
          <w:b/>
          <w:sz w:val="22"/>
          <w:szCs w:val="22"/>
        </w:rPr>
      </w:pPr>
      <w:bookmarkStart w:id="4" w:name="_Toc305341469"/>
      <w:bookmarkStart w:id="5" w:name="_Toc309997317"/>
      <w:r w:rsidRPr="004F78C3">
        <w:rPr>
          <w:rFonts w:ascii="Arial" w:hAnsi="Arial" w:cs="Arial"/>
          <w:b/>
          <w:sz w:val="22"/>
          <w:szCs w:val="22"/>
        </w:rPr>
        <w:t>ADMISSIBILITÉ DES PROJETS</w:t>
      </w:r>
      <w:bookmarkEnd w:id="4"/>
      <w:bookmarkEnd w:id="5"/>
    </w:p>
    <w:p w14:paraId="62A32785" w14:textId="77777777" w:rsidR="00D85FC9" w:rsidRPr="00925227" w:rsidRDefault="00D85FC9" w:rsidP="00D85FC9">
      <w:pPr>
        <w:rPr>
          <w:rFonts w:ascii="Arial" w:hAnsi="Arial" w:cs="Arial"/>
          <w:sz w:val="22"/>
          <w:szCs w:val="22"/>
        </w:rPr>
      </w:pPr>
    </w:p>
    <w:p w14:paraId="283014F3" w14:textId="77777777" w:rsidR="00D85FC9" w:rsidRPr="00925227" w:rsidRDefault="00D85FC9" w:rsidP="00D85FC9">
      <w:pPr>
        <w:rPr>
          <w:rFonts w:ascii="Arial" w:hAnsi="Arial" w:cs="Arial"/>
          <w:sz w:val="22"/>
          <w:szCs w:val="22"/>
        </w:rPr>
      </w:pPr>
      <w:bookmarkStart w:id="6" w:name="_Toc305341470"/>
      <w:bookmarkStart w:id="7" w:name="_Toc309997318"/>
      <w:r w:rsidRPr="00925227">
        <w:rPr>
          <w:rFonts w:ascii="Arial" w:hAnsi="Arial" w:cs="Arial"/>
          <w:sz w:val="22"/>
          <w:szCs w:val="22"/>
        </w:rPr>
        <w:t>Les projets admissibles</w:t>
      </w:r>
      <w:bookmarkEnd w:id="6"/>
      <w:bookmarkEnd w:id="7"/>
    </w:p>
    <w:p w14:paraId="57A07CE0" w14:textId="77777777" w:rsidR="00D85FC9" w:rsidRPr="00925227" w:rsidRDefault="00D85FC9" w:rsidP="00D85FC9">
      <w:pPr>
        <w:rPr>
          <w:rFonts w:ascii="Arial" w:hAnsi="Arial" w:cs="Arial"/>
          <w:sz w:val="22"/>
          <w:szCs w:val="22"/>
        </w:rPr>
      </w:pPr>
    </w:p>
    <w:p w14:paraId="42E38BF8" w14:textId="3DF07715" w:rsidR="00D85FC9" w:rsidRPr="00925227" w:rsidRDefault="00D85FC9" w:rsidP="00D85FC9">
      <w:pPr>
        <w:rPr>
          <w:rFonts w:ascii="Arial" w:hAnsi="Arial" w:cs="Arial"/>
          <w:sz w:val="22"/>
          <w:szCs w:val="22"/>
        </w:rPr>
      </w:pPr>
      <w:r w:rsidRPr="00925227">
        <w:rPr>
          <w:rFonts w:ascii="Arial" w:hAnsi="Arial" w:cs="Arial"/>
          <w:sz w:val="22"/>
          <w:szCs w:val="22"/>
        </w:rPr>
        <w:t>Pour être admissible</w:t>
      </w:r>
      <w:r w:rsidR="001E040E">
        <w:rPr>
          <w:rFonts w:ascii="Arial" w:hAnsi="Arial" w:cs="Arial"/>
          <w:sz w:val="22"/>
          <w:szCs w:val="22"/>
        </w:rPr>
        <w:t>,</w:t>
      </w:r>
      <w:r w:rsidRPr="00925227">
        <w:rPr>
          <w:rFonts w:ascii="Arial" w:hAnsi="Arial" w:cs="Arial"/>
          <w:sz w:val="22"/>
          <w:szCs w:val="22"/>
        </w:rPr>
        <w:t xml:space="preserve"> un projet doit respecter impérativement les conditions suivantes :</w:t>
      </w:r>
    </w:p>
    <w:p w14:paraId="2E7D86D5" w14:textId="491B26BC" w:rsidR="00D85FC9" w:rsidRPr="00EA3ABC" w:rsidRDefault="00D85FC9" w:rsidP="00D02C80">
      <w:pPr>
        <w:pStyle w:val="Paragraphedeliste"/>
        <w:numPr>
          <w:ilvl w:val="0"/>
          <w:numId w:val="5"/>
        </w:numPr>
        <w:ind w:left="426"/>
        <w:rPr>
          <w:rFonts w:ascii="Arial" w:hAnsi="Arial" w:cs="Arial"/>
          <w:sz w:val="22"/>
          <w:szCs w:val="22"/>
        </w:rPr>
      </w:pPr>
      <w:proofErr w:type="gramStart"/>
      <w:r w:rsidRPr="00EA3ABC">
        <w:rPr>
          <w:rFonts w:ascii="Arial" w:hAnsi="Arial" w:cs="Arial"/>
          <w:sz w:val="22"/>
          <w:szCs w:val="22"/>
        </w:rPr>
        <w:t>le</w:t>
      </w:r>
      <w:proofErr w:type="gramEnd"/>
      <w:r w:rsidRPr="00EA3ABC">
        <w:rPr>
          <w:rFonts w:ascii="Arial" w:hAnsi="Arial" w:cs="Arial"/>
          <w:sz w:val="22"/>
          <w:szCs w:val="22"/>
        </w:rPr>
        <w:t xml:space="preserve"> projet doit se faire sur le territoire de la MRC des Chenaux en tout ou en partie (avec entente avec une ou plusieurs MRC voisines le cas échéant)</w:t>
      </w:r>
      <w:r w:rsidR="001E040E">
        <w:rPr>
          <w:rFonts w:ascii="Arial" w:hAnsi="Arial" w:cs="Arial"/>
          <w:sz w:val="22"/>
          <w:szCs w:val="22"/>
        </w:rPr>
        <w:t> </w:t>
      </w:r>
      <w:r w:rsidRPr="00EA3ABC">
        <w:rPr>
          <w:rFonts w:ascii="Arial" w:hAnsi="Arial" w:cs="Arial"/>
          <w:sz w:val="22"/>
          <w:szCs w:val="22"/>
        </w:rPr>
        <w:t>;</w:t>
      </w:r>
    </w:p>
    <w:p w14:paraId="20AA55C6" w14:textId="261AEF26" w:rsidR="00D85FC9" w:rsidRPr="00EA3ABC" w:rsidRDefault="00D85FC9" w:rsidP="00D02C80">
      <w:pPr>
        <w:pStyle w:val="Paragraphedeliste"/>
        <w:numPr>
          <w:ilvl w:val="0"/>
          <w:numId w:val="5"/>
        </w:numPr>
        <w:ind w:left="426"/>
        <w:rPr>
          <w:rFonts w:ascii="Arial" w:hAnsi="Arial" w:cs="Arial"/>
          <w:sz w:val="22"/>
          <w:szCs w:val="22"/>
        </w:rPr>
      </w:pPr>
      <w:proofErr w:type="gramStart"/>
      <w:r w:rsidRPr="00EA3ABC">
        <w:rPr>
          <w:rFonts w:ascii="Arial" w:hAnsi="Arial" w:cs="Arial"/>
          <w:sz w:val="22"/>
          <w:szCs w:val="22"/>
        </w:rPr>
        <w:t>le</w:t>
      </w:r>
      <w:proofErr w:type="gramEnd"/>
      <w:r w:rsidRPr="00EA3ABC">
        <w:rPr>
          <w:rFonts w:ascii="Arial" w:hAnsi="Arial" w:cs="Arial"/>
          <w:sz w:val="22"/>
          <w:szCs w:val="22"/>
        </w:rPr>
        <w:t xml:space="preserve"> projet regroupe les éléments nécessaires à son analyse (formulaire complété, résolution du promoteur, états financiers et autres annexes mentionnées dans le document «</w:t>
      </w:r>
      <w:r w:rsidR="001E040E">
        <w:rPr>
          <w:rFonts w:ascii="Arial" w:hAnsi="Arial" w:cs="Arial"/>
          <w:sz w:val="22"/>
          <w:szCs w:val="22"/>
        </w:rPr>
        <w:t> </w:t>
      </w:r>
      <w:r w:rsidRPr="00EA3ABC">
        <w:rPr>
          <w:rFonts w:ascii="Arial" w:hAnsi="Arial" w:cs="Arial"/>
          <w:sz w:val="22"/>
          <w:szCs w:val="22"/>
        </w:rPr>
        <w:t>Processus administratif et de suivi d’une demande au F</w:t>
      </w:r>
      <w:r w:rsidR="00A221F0">
        <w:rPr>
          <w:rFonts w:ascii="Arial" w:hAnsi="Arial" w:cs="Arial"/>
          <w:sz w:val="22"/>
          <w:szCs w:val="22"/>
        </w:rPr>
        <w:t>RR</w:t>
      </w:r>
      <w:r w:rsidR="001E040E">
        <w:rPr>
          <w:rFonts w:ascii="Arial" w:hAnsi="Arial" w:cs="Arial"/>
          <w:sz w:val="22"/>
          <w:szCs w:val="22"/>
        </w:rPr>
        <w:t> </w:t>
      </w:r>
      <w:r w:rsidRPr="00EA3ABC">
        <w:rPr>
          <w:rFonts w:ascii="Arial" w:hAnsi="Arial" w:cs="Arial"/>
          <w:sz w:val="22"/>
          <w:szCs w:val="22"/>
        </w:rPr>
        <w:t>» disponible dans le site Web de la MRC des Chenaux dans la section «</w:t>
      </w:r>
      <w:r w:rsidR="001E040E">
        <w:rPr>
          <w:rFonts w:ascii="Arial" w:hAnsi="Arial" w:cs="Arial"/>
          <w:sz w:val="22"/>
          <w:szCs w:val="22"/>
        </w:rPr>
        <w:t> </w:t>
      </w:r>
      <w:r w:rsidRPr="00EA3ABC">
        <w:rPr>
          <w:rFonts w:ascii="Arial" w:hAnsi="Arial" w:cs="Arial"/>
          <w:sz w:val="22"/>
          <w:szCs w:val="22"/>
        </w:rPr>
        <w:t>Développement du territoire</w:t>
      </w:r>
      <w:r w:rsidR="001E040E">
        <w:rPr>
          <w:rFonts w:ascii="Arial" w:hAnsi="Arial" w:cs="Arial"/>
          <w:sz w:val="22"/>
          <w:szCs w:val="22"/>
        </w:rPr>
        <w:t> </w:t>
      </w:r>
      <w:r w:rsidRPr="00EA3ABC">
        <w:rPr>
          <w:rFonts w:ascii="Arial" w:hAnsi="Arial" w:cs="Arial"/>
          <w:sz w:val="22"/>
          <w:szCs w:val="22"/>
        </w:rPr>
        <w:t>»).</w:t>
      </w:r>
    </w:p>
    <w:p w14:paraId="41A94FD7" w14:textId="77777777" w:rsidR="00D85FC9" w:rsidRDefault="00D85FC9" w:rsidP="00D85FC9">
      <w:pPr>
        <w:rPr>
          <w:rFonts w:ascii="Arial" w:hAnsi="Arial" w:cs="Arial"/>
          <w:sz w:val="22"/>
          <w:szCs w:val="22"/>
        </w:rPr>
      </w:pPr>
      <w:bookmarkStart w:id="8" w:name="_Toc309997319"/>
    </w:p>
    <w:p w14:paraId="1768CCD1" w14:textId="77777777" w:rsidR="00D85FC9" w:rsidRPr="004F78C3" w:rsidRDefault="00D85FC9" w:rsidP="00D85FC9">
      <w:pPr>
        <w:rPr>
          <w:rFonts w:ascii="Arial" w:hAnsi="Arial" w:cs="Arial"/>
          <w:b/>
          <w:sz w:val="22"/>
          <w:szCs w:val="22"/>
        </w:rPr>
      </w:pPr>
      <w:r w:rsidRPr="004F78C3">
        <w:rPr>
          <w:rFonts w:ascii="Arial" w:hAnsi="Arial" w:cs="Arial"/>
          <w:b/>
          <w:sz w:val="22"/>
          <w:szCs w:val="22"/>
        </w:rPr>
        <w:t>MODALITÉ D’ATTRIBUTION DU SOUTIEN</w:t>
      </w:r>
      <w:bookmarkEnd w:id="8"/>
      <w:r w:rsidRPr="004F78C3">
        <w:rPr>
          <w:rFonts w:ascii="Arial" w:hAnsi="Arial" w:cs="Arial"/>
          <w:b/>
          <w:sz w:val="22"/>
          <w:szCs w:val="22"/>
        </w:rPr>
        <w:t xml:space="preserve"> </w:t>
      </w:r>
    </w:p>
    <w:p w14:paraId="2A861C02" w14:textId="77777777" w:rsidR="00D85FC9" w:rsidRPr="00925227" w:rsidRDefault="00D85FC9" w:rsidP="00D85FC9">
      <w:pPr>
        <w:rPr>
          <w:rFonts w:ascii="Arial" w:hAnsi="Arial" w:cs="Arial"/>
          <w:sz w:val="22"/>
          <w:szCs w:val="22"/>
        </w:rPr>
      </w:pPr>
      <w:r w:rsidRPr="00925227">
        <w:rPr>
          <w:rFonts w:ascii="Arial" w:hAnsi="Arial" w:cs="Arial"/>
          <w:sz w:val="22"/>
          <w:szCs w:val="22"/>
        </w:rPr>
        <w:t xml:space="preserve"> </w:t>
      </w:r>
    </w:p>
    <w:p w14:paraId="75ED4766" w14:textId="77777777" w:rsidR="00D85FC9" w:rsidRPr="00D02C80" w:rsidRDefault="00D85FC9" w:rsidP="00D02C80">
      <w:pPr>
        <w:pStyle w:val="Paragraphedeliste"/>
        <w:numPr>
          <w:ilvl w:val="0"/>
          <w:numId w:val="6"/>
        </w:numPr>
        <w:ind w:left="426"/>
        <w:rPr>
          <w:rFonts w:ascii="Arial" w:hAnsi="Arial" w:cs="Arial"/>
          <w:sz w:val="22"/>
          <w:szCs w:val="22"/>
        </w:rPr>
      </w:pPr>
      <w:bookmarkStart w:id="9" w:name="_Toc305341472"/>
      <w:bookmarkStart w:id="10" w:name="_Toc309997320"/>
      <w:r w:rsidRPr="00D02C80">
        <w:rPr>
          <w:rFonts w:ascii="Arial" w:hAnsi="Arial" w:cs="Arial"/>
          <w:sz w:val="22"/>
          <w:szCs w:val="22"/>
        </w:rPr>
        <w:t>Les organismes admissibles</w:t>
      </w:r>
      <w:bookmarkEnd w:id="9"/>
      <w:bookmarkEnd w:id="10"/>
    </w:p>
    <w:p w14:paraId="2AD9099E" w14:textId="77777777" w:rsidR="00D85FC9" w:rsidRPr="00925227" w:rsidRDefault="00D85FC9" w:rsidP="00D85FC9">
      <w:pPr>
        <w:rPr>
          <w:rFonts w:ascii="Arial" w:hAnsi="Arial" w:cs="Arial"/>
          <w:sz w:val="22"/>
          <w:szCs w:val="22"/>
        </w:rPr>
      </w:pPr>
    </w:p>
    <w:p w14:paraId="6352CC16" w14:textId="1F8B5699" w:rsidR="00D85FC9" w:rsidRPr="00D02C80" w:rsidRDefault="00D85FC9" w:rsidP="00D02C80">
      <w:pPr>
        <w:pStyle w:val="Paragraphedeliste"/>
        <w:numPr>
          <w:ilvl w:val="0"/>
          <w:numId w:val="7"/>
        </w:numPr>
        <w:rPr>
          <w:rFonts w:ascii="Arial" w:hAnsi="Arial" w:cs="Arial"/>
          <w:sz w:val="22"/>
          <w:szCs w:val="22"/>
        </w:rPr>
      </w:pPr>
      <w:r w:rsidRPr="00D02C80">
        <w:rPr>
          <w:rFonts w:ascii="Arial" w:hAnsi="Arial" w:cs="Arial"/>
          <w:sz w:val="22"/>
          <w:szCs w:val="22"/>
        </w:rPr>
        <w:t>Les organismes légalement constitu</w:t>
      </w:r>
      <w:r w:rsidR="00730528">
        <w:rPr>
          <w:rFonts w:ascii="Arial" w:hAnsi="Arial" w:cs="Arial"/>
          <w:sz w:val="22"/>
          <w:szCs w:val="22"/>
        </w:rPr>
        <w:t>és et à but non lucratif (OBNL)</w:t>
      </w:r>
      <w:r w:rsidR="00155FDE">
        <w:rPr>
          <w:rFonts w:ascii="Arial" w:hAnsi="Arial" w:cs="Arial"/>
          <w:sz w:val="22"/>
          <w:szCs w:val="22"/>
        </w:rPr>
        <w:t>.</w:t>
      </w:r>
      <w:r w:rsidR="00730528">
        <w:rPr>
          <w:rFonts w:ascii="Arial" w:hAnsi="Arial" w:cs="Arial"/>
          <w:sz w:val="22"/>
          <w:szCs w:val="22"/>
        </w:rPr>
        <w:t xml:space="preserve"> </w:t>
      </w:r>
      <w:r w:rsidRPr="00D02C80">
        <w:rPr>
          <w:rFonts w:ascii="Arial" w:hAnsi="Arial" w:cs="Arial"/>
          <w:sz w:val="22"/>
          <w:szCs w:val="22"/>
        </w:rPr>
        <w:t xml:space="preserve"> </w:t>
      </w:r>
    </w:p>
    <w:p w14:paraId="7A6C5216" w14:textId="0EA58A4C" w:rsidR="00D85FC9" w:rsidRPr="00D02C80" w:rsidRDefault="00D85FC9" w:rsidP="00D02C80">
      <w:pPr>
        <w:pStyle w:val="Paragraphedeliste"/>
        <w:numPr>
          <w:ilvl w:val="0"/>
          <w:numId w:val="7"/>
        </w:numPr>
        <w:rPr>
          <w:rFonts w:ascii="Arial" w:hAnsi="Arial" w:cs="Arial"/>
          <w:sz w:val="22"/>
          <w:szCs w:val="22"/>
        </w:rPr>
      </w:pPr>
      <w:r w:rsidRPr="00D02C80">
        <w:rPr>
          <w:rFonts w:ascii="Arial" w:hAnsi="Arial" w:cs="Arial"/>
          <w:sz w:val="22"/>
          <w:szCs w:val="22"/>
        </w:rPr>
        <w:t>Les municipalités ou municipalités régionales de comté (MRC), ainsi que les organismes municipaux et intermunicipaux relevant d’elles</w:t>
      </w:r>
      <w:r w:rsidR="00155FDE">
        <w:rPr>
          <w:rFonts w:ascii="Arial" w:hAnsi="Arial" w:cs="Arial"/>
          <w:sz w:val="22"/>
          <w:szCs w:val="22"/>
        </w:rPr>
        <w:t>.</w:t>
      </w:r>
      <w:r w:rsidR="00730528">
        <w:rPr>
          <w:rFonts w:ascii="Arial" w:hAnsi="Arial" w:cs="Arial"/>
          <w:sz w:val="22"/>
          <w:szCs w:val="22"/>
        </w:rPr>
        <w:t xml:space="preserve"> </w:t>
      </w:r>
      <w:r w:rsidRPr="00D02C80">
        <w:rPr>
          <w:rFonts w:ascii="Arial" w:hAnsi="Arial" w:cs="Arial"/>
          <w:sz w:val="22"/>
          <w:szCs w:val="22"/>
        </w:rPr>
        <w:t xml:space="preserve"> </w:t>
      </w:r>
    </w:p>
    <w:p w14:paraId="28961DFD" w14:textId="77777777" w:rsidR="00D85FC9" w:rsidRPr="00D02C80" w:rsidRDefault="00D85FC9" w:rsidP="00D02C80">
      <w:pPr>
        <w:pStyle w:val="Paragraphedeliste"/>
        <w:numPr>
          <w:ilvl w:val="0"/>
          <w:numId w:val="7"/>
        </w:numPr>
        <w:rPr>
          <w:rFonts w:ascii="Arial" w:hAnsi="Arial" w:cs="Arial"/>
          <w:sz w:val="22"/>
          <w:szCs w:val="22"/>
        </w:rPr>
      </w:pPr>
      <w:r w:rsidRPr="00D02C80">
        <w:rPr>
          <w:rFonts w:ascii="Arial" w:hAnsi="Arial" w:cs="Arial"/>
          <w:sz w:val="22"/>
          <w:szCs w:val="22"/>
        </w:rPr>
        <w:t>Les conseils de bandes des communautés autochtones.</w:t>
      </w:r>
    </w:p>
    <w:p w14:paraId="22094077" w14:textId="77777777" w:rsidR="00D85FC9" w:rsidRPr="00925227" w:rsidRDefault="00D85FC9" w:rsidP="00D85FC9">
      <w:pPr>
        <w:rPr>
          <w:rFonts w:ascii="Arial" w:hAnsi="Arial" w:cs="Arial"/>
          <w:sz w:val="22"/>
          <w:szCs w:val="22"/>
        </w:rPr>
      </w:pPr>
      <w:bookmarkStart w:id="11" w:name="5"/>
      <w:bookmarkEnd w:id="11"/>
    </w:p>
    <w:p w14:paraId="57FAC8A1" w14:textId="77777777" w:rsidR="00D85FC9" w:rsidRPr="00D02C80" w:rsidRDefault="00D85FC9" w:rsidP="00D02C80">
      <w:pPr>
        <w:pStyle w:val="Paragraphedeliste"/>
        <w:numPr>
          <w:ilvl w:val="0"/>
          <w:numId w:val="6"/>
        </w:numPr>
        <w:ind w:left="426"/>
        <w:rPr>
          <w:rFonts w:ascii="Arial" w:hAnsi="Arial" w:cs="Arial"/>
          <w:sz w:val="22"/>
          <w:szCs w:val="22"/>
        </w:rPr>
      </w:pPr>
      <w:bookmarkStart w:id="12" w:name="_Toc305341473"/>
      <w:bookmarkStart w:id="13" w:name="_Toc309997321"/>
      <w:r w:rsidRPr="00D02C80">
        <w:rPr>
          <w:rFonts w:ascii="Arial" w:hAnsi="Arial" w:cs="Arial"/>
          <w:sz w:val="22"/>
          <w:szCs w:val="22"/>
        </w:rPr>
        <w:t>Les dépenses admissibles</w:t>
      </w:r>
      <w:bookmarkEnd w:id="12"/>
      <w:bookmarkEnd w:id="13"/>
    </w:p>
    <w:p w14:paraId="4AEFB98E" w14:textId="77777777" w:rsidR="00D85FC9" w:rsidRPr="00925227" w:rsidRDefault="00D85FC9" w:rsidP="00D85FC9">
      <w:pPr>
        <w:rPr>
          <w:rFonts w:ascii="Arial" w:hAnsi="Arial" w:cs="Arial"/>
          <w:sz w:val="22"/>
          <w:szCs w:val="22"/>
        </w:rPr>
      </w:pPr>
    </w:p>
    <w:p w14:paraId="69AE5A18" w14:textId="77777777" w:rsidR="00D85FC9" w:rsidRPr="00D02C80" w:rsidRDefault="00D85FC9" w:rsidP="00D02C80">
      <w:pPr>
        <w:pStyle w:val="Paragraphedeliste"/>
        <w:numPr>
          <w:ilvl w:val="0"/>
          <w:numId w:val="8"/>
        </w:numPr>
        <w:rPr>
          <w:rFonts w:ascii="Arial" w:hAnsi="Arial" w:cs="Arial"/>
          <w:sz w:val="22"/>
          <w:szCs w:val="22"/>
        </w:rPr>
      </w:pPr>
      <w:r w:rsidRPr="00D02C80">
        <w:rPr>
          <w:rFonts w:ascii="Arial" w:hAnsi="Arial" w:cs="Arial"/>
          <w:sz w:val="22"/>
          <w:szCs w:val="22"/>
        </w:rPr>
        <w:t>Les dépenses admissibles visent la réalisation de projets au bénéfice des populations résidant dans le territoire d’application et comprennent :</w:t>
      </w:r>
    </w:p>
    <w:p w14:paraId="60C33EEE" w14:textId="260E26AB" w:rsidR="00D85FC9" w:rsidRPr="00D02C80" w:rsidRDefault="00D85FC9" w:rsidP="00730528">
      <w:pPr>
        <w:pStyle w:val="Paragraphedeliste"/>
        <w:numPr>
          <w:ilvl w:val="1"/>
          <w:numId w:val="8"/>
        </w:numPr>
        <w:ind w:left="1134"/>
        <w:rPr>
          <w:rFonts w:ascii="Arial" w:hAnsi="Arial" w:cs="Arial"/>
          <w:sz w:val="22"/>
          <w:szCs w:val="22"/>
        </w:rPr>
      </w:pPr>
      <w:proofErr w:type="gramStart"/>
      <w:r w:rsidRPr="00D02C80">
        <w:rPr>
          <w:rFonts w:ascii="Arial" w:hAnsi="Arial" w:cs="Arial"/>
          <w:sz w:val="22"/>
          <w:szCs w:val="22"/>
        </w:rPr>
        <w:t>les</w:t>
      </w:r>
      <w:proofErr w:type="gramEnd"/>
      <w:r w:rsidRPr="00D02C80">
        <w:rPr>
          <w:rFonts w:ascii="Arial" w:hAnsi="Arial" w:cs="Arial"/>
          <w:sz w:val="22"/>
          <w:szCs w:val="22"/>
        </w:rPr>
        <w:t xml:space="preserve"> traitements et les salaires des employés, des stagiaires et autres employés assimilés, affectés à la réalisation d</w:t>
      </w:r>
      <w:r w:rsidR="001E040E">
        <w:rPr>
          <w:rFonts w:ascii="Arial" w:hAnsi="Arial" w:cs="Arial"/>
          <w:sz w:val="22"/>
          <w:szCs w:val="22"/>
        </w:rPr>
        <w:t>’</w:t>
      </w:r>
      <w:r w:rsidRPr="00D02C80">
        <w:rPr>
          <w:rFonts w:ascii="Arial" w:hAnsi="Arial" w:cs="Arial"/>
          <w:sz w:val="22"/>
          <w:szCs w:val="22"/>
        </w:rPr>
        <w:t>un projet sélectionné dans le cadre du F</w:t>
      </w:r>
      <w:r w:rsidR="00A221F0">
        <w:rPr>
          <w:rFonts w:ascii="Arial" w:hAnsi="Arial" w:cs="Arial"/>
          <w:sz w:val="22"/>
          <w:szCs w:val="22"/>
        </w:rPr>
        <w:t>RR</w:t>
      </w:r>
      <w:r w:rsidRPr="00D02C80">
        <w:rPr>
          <w:rFonts w:ascii="Arial" w:hAnsi="Arial" w:cs="Arial"/>
          <w:sz w:val="22"/>
          <w:szCs w:val="22"/>
        </w:rPr>
        <w:t>, incluant les charges sociales de l’employeur et les avantages sociaux</w:t>
      </w:r>
      <w:r w:rsidR="001E040E">
        <w:rPr>
          <w:rFonts w:ascii="Arial" w:hAnsi="Arial" w:cs="Arial"/>
          <w:sz w:val="22"/>
          <w:szCs w:val="22"/>
        </w:rPr>
        <w:t> </w:t>
      </w:r>
      <w:r w:rsidRPr="00D02C80">
        <w:rPr>
          <w:rFonts w:ascii="Arial" w:hAnsi="Arial" w:cs="Arial"/>
          <w:sz w:val="22"/>
          <w:szCs w:val="22"/>
        </w:rPr>
        <w:t>;</w:t>
      </w:r>
    </w:p>
    <w:p w14:paraId="3D522619" w14:textId="6595D71D" w:rsidR="00D85FC9" w:rsidRPr="00D02C80" w:rsidRDefault="00D85FC9" w:rsidP="00730528">
      <w:pPr>
        <w:pStyle w:val="Paragraphedeliste"/>
        <w:numPr>
          <w:ilvl w:val="1"/>
          <w:numId w:val="8"/>
        </w:numPr>
        <w:ind w:left="1134"/>
        <w:rPr>
          <w:rFonts w:ascii="Arial" w:hAnsi="Arial" w:cs="Arial"/>
          <w:sz w:val="22"/>
          <w:szCs w:val="22"/>
        </w:rPr>
      </w:pPr>
      <w:proofErr w:type="gramStart"/>
      <w:r w:rsidRPr="00D02C80">
        <w:rPr>
          <w:rFonts w:ascii="Arial" w:hAnsi="Arial" w:cs="Arial"/>
          <w:sz w:val="22"/>
          <w:szCs w:val="22"/>
        </w:rPr>
        <w:t>les</w:t>
      </w:r>
      <w:proofErr w:type="gramEnd"/>
      <w:r w:rsidRPr="00D02C80">
        <w:rPr>
          <w:rFonts w:ascii="Arial" w:hAnsi="Arial" w:cs="Arial"/>
          <w:sz w:val="22"/>
          <w:szCs w:val="22"/>
        </w:rPr>
        <w:t xml:space="preserve"> coûts d’honoraires professionnels</w:t>
      </w:r>
      <w:r w:rsidR="001E040E">
        <w:rPr>
          <w:rFonts w:ascii="Arial" w:hAnsi="Arial" w:cs="Arial"/>
          <w:sz w:val="22"/>
          <w:szCs w:val="22"/>
        </w:rPr>
        <w:t> </w:t>
      </w:r>
      <w:r w:rsidRPr="00D02C80">
        <w:rPr>
          <w:rFonts w:ascii="Arial" w:hAnsi="Arial" w:cs="Arial"/>
          <w:sz w:val="22"/>
          <w:szCs w:val="22"/>
        </w:rPr>
        <w:t>;</w:t>
      </w:r>
    </w:p>
    <w:p w14:paraId="138C6DAB" w14:textId="04F50BCB" w:rsidR="00D85FC9" w:rsidRPr="00D02C80" w:rsidRDefault="00D85FC9" w:rsidP="00730528">
      <w:pPr>
        <w:pStyle w:val="Paragraphedeliste"/>
        <w:numPr>
          <w:ilvl w:val="1"/>
          <w:numId w:val="8"/>
        </w:numPr>
        <w:ind w:left="1134"/>
        <w:rPr>
          <w:rFonts w:ascii="Arial" w:hAnsi="Arial" w:cs="Arial"/>
          <w:sz w:val="22"/>
          <w:szCs w:val="22"/>
        </w:rPr>
      </w:pPr>
      <w:proofErr w:type="gramStart"/>
      <w:r w:rsidRPr="00D02C80">
        <w:rPr>
          <w:rFonts w:ascii="Arial" w:hAnsi="Arial" w:cs="Arial"/>
          <w:sz w:val="22"/>
          <w:szCs w:val="22"/>
        </w:rPr>
        <w:t>les</w:t>
      </w:r>
      <w:proofErr w:type="gramEnd"/>
      <w:r w:rsidRPr="00D02C80">
        <w:rPr>
          <w:rFonts w:ascii="Arial" w:hAnsi="Arial" w:cs="Arial"/>
          <w:sz w:val="22"/>
          <w:szCs w:val="22"/>
        </w:rPr>
        <w:t xml:space="preserve"> dépenses en capital pour des biens tels que le terrain, la bâtisse, l’équipement, la machinerie, le matériel roulant, les frais d’incorporation et toute autre dépense de même nature</w:t>
      </w:r>
      <w:r w:rsidR="001E040E">
        <w:rPr>
          <w:rFonts w:ascii="Arial" w:hAnsi="Arial" w:cs="Arial"/>
          <w:sz w:val="22"/>
          <w:szCs w:val="22"/>
        </w:rPr>
        <w:t> </w:t>
      </w:r>
      <w:r w:rsidRPr="00D02C80">
        <w:rPr>
          <w:rFonts w:ascii="Arial" w:hAnsi="Arial" w:cs="Arial"/>
          <w:sz w:val="22"/>
          <w:szCs w:val="22"/>
        </w:rPr>
        <w:t>;</w:t>
      </w:r>
    </w:p>
    <w:p w14:paraId="0D57F1C5" w14:textId="5317A981" w:rsidR="00D85FC9" w:rsidRPr="00D02C80" w:rsidRDefault="00D85FC9" w:rsidP="00730528">
      <w:pPr>
        <w:pStyle w:val="Paragraphedeliste"/>
        <w:numPr>
          <w:ilvl w:val="1"/>
          <w:numId w:val="8"/>
        </w:numPr>
        <w:ind w:left="1134"/>
        <w:rPr>
          <w:rFonts w:ascii="Arial" w:hAnsi="Arial" w:cs="Arial"/>
          <w:sz w:val="22"/>
          <w:szCs w:val="22"/>
        </w:rPr>
      </w:pPr>
      <w:proofErr w:type="gramStart"/>
      <w:r w:rsidRPr="00D02C80">
        <w:rPr>
          <w:rFonts w:ascii="Arial" w:hAnsi="Arial" w:cs="Arial"/>
          <w:sz w:val="22"/>
          <w:szCs w:val="22"/>
        </w:rPr>
        <w:t>l’acquisition</w:t>
      </w:r>
      <w:proofErr w:type="gramEnd"/>
      <w:r w:rsidRPr="00D02C80">
        <w:rPr>
          <w:rFonts w:ascii="Arial" w:hAnsi="Arial" w:cs="Arial"/>
          <w:sz w:val="22"/>
          <w:szCs w:val="22"/>
        </w:rPr>
        <w:t xml:space="preserve"> de technologies, de logiciels, de progiciels, d’applications informatiques, de brevets et tout</w:t>
      </w:r>
      <w:r w:rsidR="001E040E">
        <w:rPr>
          <w:rFonts w:ascii="Arial" w:hAnsi="Arial" w:cs="Arial"/>
          <w:sz w:val="22"/>
          <w:szCs w:val="22"/>
        </w:rPr>
        <w:t>e</w:t>
      </w:r>
      <w:r w:rsidRPr="00D02C80">
        <w:rPr>
          <w:rFonts w:ascii="Arial" w:hAnsi="Arial" w:cs="Arial"/>
          <w:sz w:val="22"/>
          <w:szCs w:val="22"/>
        </w:rPr>
        <w:t xml:space="preserve"> autre dépense de même nature.</w:t>
      </w:r>
    </w:p>
    <w:p w14:paraId="01E2D256" w14:textId="77777777" w:rsidR="00D85FC9" w:rsidRPr="00925227" w:rsidRDefault="00D85FC9" w:rsidP="00D85FC9">
      <w:pPr>
        <w:rPr>
          <w:rFonts w:ascii="Arial" w:hAnsi="Arial" w:cs="Arial"/>
          <w:sz w:val="22"/>
          <w:szCs w:val="22"/>
        </w:rPr>
      </w:pPr>
    </w:p>
    <w:p w14:paraId="75ABD075" w14:textId="77777777" w:rsidR="00D85FC9" w:rsidRPr="00D02C80" w:rsidRDefault="00D85FC9" w:rsidP="00D02C80">
      <w:pPr>
        <w:pStyle w:val="Paragraphedeliste"/>
        <w:numPr>
          <w:ilvl w:val="0"/>
          <w:numId w:val="6"/>
        </w:numPr>
        <w:ind w:left="426"/>
        <w:rPr>
          <w:rFonts w:ascii="Arial" w:hAnsi="Arial" w:cs="Arial"/>
          <w:sz w:val="22"/>
          <w:szCs w:val="22"/>
        </w:rPr>
      </w:pPr>
      <w:bookmarkStart w:id="14" w:name="_Toc305341474"/>
      <w:bookmarkStart w:id="15" w:name="_Toc309997322"/>
      <w:r w:rsidRPr="00D02C80">
        <w:rPr>
          <w:rFonts w:ascii="Arial" w:hAnsi="Arial" w:cs="Arial"/>
          <w:sz w:val="22"/>
          <w:szCs w:val="22"/>
        </w:rPr>
        <w:t>Les dépenses non admissibles</w:t>
      </w:r>
      <w:bookmarkEnd w:id="14"/>
      <w:bookmarkEnd w:id="15"/>
    </w:p>
    <w:p w14:paraId="5B690095" w14:textId="77777777" w:rsidR="00D85FC9" w:rsidRPr="00925227" w:rsidRDefault="00D85FC9" w:rsidP="00D85FC9">
      <w:pPr>
        <w:rPr>
          <w:rFonts w:ascii="Arial" w:hAnsi="Arial" w:cs="Arial"/>
          <w:sz w:val="22"/>
          <w:szCs w:val="22"/>
        </w:rPr>
      </w:pPr>
    </w:p>
    <w:p w14:paraId="66482A12" w14:textId="77777777" w:rsidR="00D85FC9" w:rsidRPr="00D02C80" w:rsidRDefault="00D85FC9" w:rsidP="00D02C80">
      <w:pPr>
        <w:pStyle w:val="Paragraphedeliste"/>
        <w:numPr>
          <w:ilvl w:val="0"/>
          <w:numId w:val="9"/>
        </w:numPr>
        <w:rPr>
          <w:rFonts w:ascii="Arial" w:hAnsi="Arial" w:cs="Arial"/>
          <w:sz w:val="22"/>
          <w:szCs w:val="22"/>
        </w:rPr>
      </w:pPr>
      <w:r w:rsidRPr="00D02C80">
        <w:rPr>
          <w:rFonts w:ascii="Arial" w:hAnsi="Arial" w:cs="Arial"/>
          <w:sz w:val="22"/>
          <w:szCs w:val="22"/>
        </w:rPr>
        <w:t>Les dépenses de fonctionnement des organismes non liés à un projet financé par le Fonds de développement des territoires.</w:t>
      </w:r>
    </w:p>
    <w:p w14:paraId="7982DB7D" w14:textId="77777777" w:rsidR="00D85FC9" w:rsidRPr="00D02C80" w:rsidRDefault="00D85FC9" w:rsidP="00D02C80">
      <w:pPr>
        <w:pStyle w:val="Paragraphedeliste"/>
        <w:numPr>
          <w:ilvl w:val="0"/>
          <w:numId w:val="9"/>
        </w:numPr>
        <w:rPr>
          <w:rFonts w:ascii="Arial" w:hAnsi="Arial" w:cs="Arial"/>
          <w:sz w:val="22"/>
          <w:szCs w:val="22"/>
        </w:rPr>
      </w:pPr>
      <w:r w:rsidRPr="00D02C80">
        <w:rPr>
          <w:rFonts w:ascii="Arial" w:hAnsi="Arial" w:cs="Arial"/>
          <w:sz w:val="22"/>
          <w:szCs w:val="22"/>
        </w:rPr>
        <w:t>L’aide à l’entreprise privée.</w:t>
      </w:r>
    </w:p>
    <w:p w14:paraId="2C2B3A48" w14:textId="77777777" w:rsidR="00D85FC9" w:rsidRPr="00D02C80" w:rsidRDefault="00D85FC9" w:rsidP="00D02C80">
      <w:pPr>
        <w:pStyle w:val="Paragraphedeliste"/>
        <w:numPr>
          <w:ilvl w:val="0"/>
          <w:numId w:val="9"/>
        </w:numPr>
        <w:rPr>
          <w:rFonts w:ascii="Arial" w:hAnsi="Arial" w:cs="Arial"/>
          <w:sz w:val="22"/>
          <w:szCs w:val="22"/>
        </w:rPr>
      </w:pPr>
      <w:r w:rsidRPr="00D02C80">
        <w:rPr>
          <w:rFonts w:ascii="Arial" w:hAnsi="Arial" w:cs="Arial"/>
          <w:sz w:val="22"/>
          <w:szCs w:val="22"/>
        </w:rPr>
        <w:t>Les infrastructures, services, travaux ou opérations courantes normalement financés par les budgets municipaux ou des programmes gouvernementaux, notamment :</w:t>
      </w:r>
    </w:p>
    <w:p w14:paraId="116796FA" w14:textId="720212BA" w:rsidR="00D85FC9" w:rsidRPr="00D02C80" w:rsidRDefault="00D85FC9" w:rsidP="005F0060">
      <w:pPr>
        <w:pStyle w:val="Paragraphedeliste"/>
        <w:numPr>
          <w:ilvl w:val="1"/>
          <w:numId w:val="9"/>
        </w:numPr>
        <w:ind w:left="1134"/>
        <w:rPr>
          <w:rFonts w:ascii="Arial" w:hAnsi="Arial" w:cs="Arial"/>
          <w:sz w:val="22"/>
          <w:szCs w:val="22"/>
        </w:rPr>
      </w:pPr>
      <w:proofErr w:type="gramStart"/>
      <w:r w:rsidRPr="00D02C80">
        <w:rPr>
          <w:rFonts w:ascii="Arial" w:hAnsi="Arial" w:cs="Arial"/>
          <w:sz w:val="22"/>
          <w:szCs w:val="22"/>
        </w:rPr>
        <w:t>les</w:t>
      </w:r>
      <w:proofErr w:type="gramEnd"/>
      <w:r w:rsidRPr="00D02C80">
        <w:rPr>
          <w:rFonts w:ascii="Arial" w:hAnsi="Arial" w:cs="Arial"/>
          <w:sz w:val="22"/>
          <w:szCs w:val="22"/>
        </w:rPr>
        <w:t xml:space="preserve"> constructions ou rénovations d’édifices municipaux</w:t>
      </w:r>
      <w:r w:rsidR="001E040E">
        <w:rPr>
          <w:rFonts w:ascii="Arial" w:hAnsi="Arial" w:cs="Arial"/>
          <w:sz w:val="22"/>
          <w:szCs w:val="22"/>
        </w:rPr>
        <w:t> </w:t>
      </w:r>
      <w:r w:rsidRPr="00D02C80">
        <w:rPr>
          <w:rFonts w:ascii="Arial" w:hAnsi="Arial" w:cs="Arial"/>
          <w:sz w:val="22"/>
          <w:szCs w:val="22"/>
        </w:rPr>
        <w:t>;</w:t>
      </w:r>
    </w:p>
    <w:p w14:paraId="4E17BED9" w14:textId="20EFAF65" w:rsidR="00D85FC9" w:rsidRPr="00D02C80" w:rsidRDefault="00D85FC9" w:rsidP="005F0060">
      <w:pPr>
        <w:pStyle w:val="Paragraphedeliste"/>
        <w:numPr>
          <w:ilvl w:val="1"/>
          <w:numId w:val="9"/>
        </w:numPr>
        <w:ind w:left="1134"/>
        <w:rPr>
          <w:rFonts w:ascii="Arial" w:hAnsi="Arial" w:cs="Arial"/>
          <w:sz w:val="22"/>
          <w:szCs w:val="22"/>
        </w:rPr>
      </w:pPr>
      <w:proofErr w:type="gramStart"/>
      <w:r w:rsidRPr="00D02C80">
        <w:rPr>
          <w:rFonts w:ascii="Arial" w:hAnsi="Arial" w:cs="Arial"/>
          <w:sz w:val="22"/>
          <w:szCs w:val="22"/>
        </w:rPr>
        <w:t>les</w:t>
      </w:r>
      <w:proofErr w:type="gramEnd"/>
      <w:r w:rsidRPr="00D02C80">
        <w:rPr>
          <w:rFonts w:ascii="Arial" w:hAnsi="Arial" w:cs="Arial"/>
          <w:sz w:val="22"/>
          <w:szCs w:val="22"/>
        </w:rPr>
        <w:t xml:space="preserve"> infrastructures, les services et les travaux sur les sites d’enfouissement</w:t>
      </w:r>
      <w:r w:rsidR="001E040E">
        <w:rPr>
          <w:rFonts w:ascii="Arial" w:hAnsi="Arial" w:cs="Arial"/>
          <w:sz w:val="22"/>
          <w:szCs w:val="22"/>
        </w:rPr>
        <w:t> </w:t>
      </w:r>
      <w:r w:rsidRPr="00D02C80">
        <w:rPr>
          <w:rFonts w:ascii="Arial" w:hAnsi="Arial" w:cs="Arial"/>
          <w:sz w:val="22"/>
          <w:szCs w:val="22"/>
        </w:rPr>
        <w:t>;</w:t>
      </w:r>
    </w:p>
    <w:p w14:paraId="0001765C" w14:textId="1B28D1A9" w:rsidR="00D85FC9" w:rsidRPr="00D02C80" w:rsidRDefault="00D85FC9" w:rsidP="005F0060">
      <w:pPr>
        <w:pStyle w:val="Paragraphedeliste"/>
        <w:numPr>
          <w:ilvl w:val="1"/>
          <w:numId w:val="9"/>
        </w:numPr>
        <w:ind w:left="1134"/>
        <w:rPr>
          <w:rFonts w:ascii="Arial" w:hAnsi="Arial" w:cs="Arial"/>
          <w:sz w:val="22"/>
          <w:szCs w:val="22"/>
        </w:rPr>
      </w:pPr>
      <w:proofErr w:type="gramStart"/>
      <w:r w:rsidRPr="00D02C80">
        <w:rPr>
          <w:rFonts w:ascii="Arial" w:hAnsi="Arial" w:cs="Arial"/>
          <w:sz w:val="22"/>
          <w:szCs w:val="22"/>
        </w:rPr>
        <w:t>les</w:t>
      </w:r>
      <w:proofErr w:type="gramEnd"/>
      <w:r w:rsidRPr="00D02C80">
        <w:rPr>
          <w:rFonts w:ascii="Arial" w:hAnsi="Arial" w:cs="Arial"/>
          <w:sz w:val="22"/>
          <w:szCs w:val="22"/>
        </w:rPr>
        <w:t xml:space="preserve"> infrastructures, les services et les travaux sur les sites de traitement des déchets</w:t>
      </w:r>
      <w:r w:rsidR="001E040E">
        <w:rPr>
          <w:rFonts w:ascii="Arial" w:hAnsi="Arial" w:cs="Arial"/>
          <w:sz w:val="22"/>
          <w:szCs w:val="22"/>
        </w:rPr>
        <w:t> </w:t>
      </w:r>
      <w:r w:rsidRPr="00D02C80">
        <w:rPr>
          <w:rFonts w:ascii="Arial" w:hAnsi="Arial" w:cs="Arial"/>
          <w:sz w:val="22"/>
          <w:szCs w:val="22"/>
        </w:rPr>
        <w:t>;</w:t>
      </w:r>
    </w:p>
    <w:p w14:paraId="53264DA2" w14:textId="707F00C7" w:rsidR="00D85FC9" w:rsidRPr="00D02C80" w:rsidRDefault="00D85FC9" w:rsidP="005F0060">
      <w:pPr>
        <w:pStyle w:val="Paragraphedeliste"/>
        <w:numPr>
          <w:ilvl w:val="1"/>
          <w:numId w:val="9"/>
        </w:numPr>
        <w:ind w:left="1134"/>
        <w:rPr>
          <w:rFonts w:ascii="Arial" w:hAnsi="Arial" w:cs="Arial"/>
          <w:sz w:val="22"/>
          <w:szCs w:val="22"/>
        </w:rPr>
      </w:pPr>
      <w:proofErr w:type="gramStart"/>
      <w:r w:rsidRPr="00D02C80">
        <w:rPr>
          <w:rFonts w:ascii="Arial" w:hAnsi="Arial" w:cs="Arial"/>
          <w:sz w:val="22"/>
          <w:szCs w:val="22"/>
        </w:rPr>
        <w:t>les</w:t>
      </w:r>
      <w:proofErr w:type="gramEnd"/>
      <w:r w:rsidRPr="00D02C80">
        <w:rPr>
          <w:rFonts w:ascii="Arial" w:hAnsi="Arial" w:cs="Arial"/>
          <w:sz w:val="22"/>
          <w:szCs w:val="22"/>
        </w:rPr>
        <w:t xml:space="preserve"> travaux ou opérations courantes liés aux travaux d’aqueduc et d’égouts</w:t>
      </w:r>
      <w:r w:rsidR="001E040E">
        <w:rPr>
          <w:rFonts w:ascii="Arial" w:hAnsi="Arial" w:cs="Arial"/>
          <w:sz w:val="22"/>
          <w:szCs w:val="22"/>
        </w:rPr>
        <w:t> </w:t>
      </w:r>
      <w:r w:rsidRPr="00D02C80">
        <w:rPr>
          <w:rFonts w:ascii="Arial" w:hAnsi="Arial" w:cs="Arial"/>
          <w:sz w:val="22"/>
          <w:szCs w:val="22"/>
        </w:rPr>
        <w:t>;</w:t>
      </w:r>
    </w:p>
    <w:p w14:paraId="7F7D321D" w14:textId="7E018CE3" w:rsidR="00D85FC9" w:rsidRPr="00D02C80" w:rsidRDefault="00D85FC9" w:rsidP="005F0060">
      <w:pPr>
        <w:pStyle w:val="Paragraphedeliste"/>
        <w:numPr>
          <w:ilvl w:val="1"/>
          <w:numId w:val="9"/>
        </w:numPr>
        <w:ind w:left="1134"/>
        <w:rPr>
          <w:rFonts w:ascii="Arial" w:hAnsi="Arial" w:cs="Arial"/>
          <w:sz w:val="22"/>
          <w:szCs w:val="22"/>
        </w:rPr>
      </w:pPr>
      <w:proofErr w:type="gramStart"/>
      <w:r w:rsidRPr="00D02C80">
        <w:rPr>
          <w:rFonts w:ascii="Arial" w:hAnsi="Arial" w:cs="Arial"/>
          <w:sz w:val="22"/>
          <w:szCs w:val="22"/>
        </w:rPr>
        <w:t>les</w:t>
      </w:r>
      <w:proofErr w:type="gramEnd"/>
      <w:r w:rsidRPr="00D02C80">
        <w:rPr>
          <w:rFonts w:ascii="Arial" w:hAnsi="Arial" w:cs="Arial"/>
          <w:sz w:val="22"/>
          <w:szCs w:val="22"/>
        </w:rPr>
        <w:t xml:space="preserve"> travaux ou opérations courantes liés aux travaux de voirie</w:t>
      </w:r>
      <w:r w:rsidR="001E040E">
        <w:rPr>
          <w:rFonts w:ascii="Arial" w:hAnsi="Arial" w:cs="Arial"/>
          <w:sz w:val="22"/>
          <w:szCs w:val="22"/>
        </w:rPr>
        <w:t> </w:t>
      </w:r>
      <w:r w:rsidRPr="00D02C80">
        <w:rPr>
          <w:rFonts w:ascii="Arial" w:hAnsi="Arial" w:cs="Arial"/>
          <w:sz w:val="22"/>
          <w:szCs w:val="22"/>
        </w:rPr>
        <w:t>;</w:t>
      </w:r>
    </w:p>
    <w:p w14:paraId="00F890AE" w14:textId="016AA59F" w:rsidR="00D85FC9" w:rsidRPr="00D02C80" w:rsidRDefault="00D85FC9" w:rsidP="005F0060">
      <w:pPr>
        <w:pStyle w:val="Paragraphedeliste"/>
        <w:numPr>
          <w:ilvl w:val="1"/>
          <w:numId w:val="9"/>
        </w:numPr>
        <w:ind w:left="1134"/>
        <w:rPr>
          <w:rFonts w:ascii="Arial" w:hAnsi="Arial" w:cs="Arial"/>
          <w:sz w:val="22"/>
          <w:szCs w:val="22"/>
        </w:rPr>
      </w:pPr>
      <w:proofErr w:type="gramStart"/>
      <w:r w:rsidRPr="00D02C80">
        <w:rPr>
          <w:rFonts w:ascii="Arial" w:hAnsi="Arial" w:cs="Arial"/>
          <w:sz w:val="22"/>
          <w:szCs w:val="22"/>
        </w:rPr>
        <w:t>les</w:t>
      </w:r>
      <w:proofErr w:type="gramEnd"/>
      <w:r w:rsidRPr="00D02C80">
        <w:rPr>
          <w:rFonts w:ascii="Arial" w:hAnsi="Arial" w:cs="Arial"/>
          <w:sz w:val="22"/>
          <w:szCs w:val="22"/>
        </w:rPr>
        <w:t xml:space="preserve"> infrastructures et les opérations courantes des services d’incendie et de sécurité</w:t>
      </w:r>
      <w:r w:rsidR="001E040E">
        <w:rPr>
          <w:rFonts w:ascii="Arial" w:hAnsi="Arial" w:cs="Arial"/>
          <w:sz w:val="22"/>
          <w:szCs w:val="22"/>
        </w:rPr>
        <w:t> </w:t>
      </w:r>
      <w:r w:rsidRPr="00D02C80">
        <w:rPr>
          <w:rFonts w:ascii="Arial" w:hAnsi="Arial" w:cs="Arial"/>
          <w:sz w:val="22"/>
          <w:szCs w:val="22"/>
        </w:rPr>
        <w:t>;</w:t>
      </w:r>
    </w:p>
    <w:p w14:paraId="5AD3065A" w14:textId="742EE69D" w:rsidR="00D85FC9" w:rsidRPr="00D02C80" w:rsidRDefault="001E040E" w:rsidP="005F0060">
      <w:pPr>
        <w:pStyle w:val="Paragraphedeliste"/>
        <w:numPr>
          <w:ilvl w:val="1"/>
          <w:numId w:val="9"/>
        </w:numPr>
        <w:ind w:left="1134"/>
        <w:rPr>
          <w:rFonts w:ascii="Arial" w:hAnsi="Arial" w:cs="Arial"/>
          <w:sz w:val="22"/>
          <w:szCs w:val="22"/>
        </w:rPr>
      </w:pPr>
      <w:r w:rsidRPr="00D02C80">
        <w:rPr>
          <w:rFonts w:ascii="Arial" w:hAnsi="Arial" w:cs="Arial"/>
          <w:sz w:val="22"/>
          <w:szCs w:val="22"/>
        </w:rPr>
        <w:lastRenderedPageBreak/>
        <w:t>L’entretien</w:t>
      </w:r>
      <w:r w:rsidR="00D85FC9" w:rsidRPr="00D02C80">
        <w:rPr>
          <w:rFonts w:ascii="Arial" w:hAnsi="Arial" w:cs="Arial"/>
          <w:sz w:val="22"/>
          <w:szCs w:val="22"/>
        </w:rPr>
        <w:t xml:space="preserve"> des équipements de loisirs ou des équipements culturels</w:t>
      </w:r>
      <w:r>
        <w:rPr>
          <w:rFonts w:ascii="Arial" w:hAnsi="Arial" w:cs="Arial"/>
          <w:sz w:val="22"/>
          <w:szCs w:val="22"/>
        </w:rPr>
        <w:t> </w:t>
      </w:r>
      <w:r w:rsidR="005F0060">
        <w:rPr>
          <w:rFonts w:ascii="Arial" w:hAnsi="Arial" w:cs="Arial"/>
          <w:sz w:val="22"/>
          <w:szCs w:val="22"/>
        </w:rPr>
        <w:t>;</w:t>
      </w:r>
    </w:p>
    <w:p w14:paraId="6CA78BCD" w14:textId="02ED40B3" w:rsidR="00D85FC9" w:rsidRPr="00D02C80" w:rsidRDefault="00D85FC9" w:rsidP="005F0060">
      <w:pPr>
        <w:pStyle w:val="Paragraphedeliste"/>
        <w:numPr>
          <w:ilvl w:val="1"/>
          <w:numId w:val="9"/>
        </w:numPr>
        <w:ind w:left="1134"/>
        <w:rPr>
          <w:rFonts w:ascii="Arial" w:hAnsi="Arial" w:cs="Arial"/>
          <w:sz w:val="22"/>
          <w:szCs w:val="22"/>
        </w:rPr>
      </w:pPr>
      <w:r w:rsidRPr="00D02C80">
        <w:rPr>
          <w:rFonts w:ascii="Arial" w:hAnsi="Arial" w:cs="Arial"/>
          <w:sz w:val="22"/>
          <w:szCs w:val="22"/>
        </w:rPr>
        <w:t>Les dépenses allouées à la réalisation d’un projet qui sont antérieures à la signature du protocole d’entente</w:t>
      </w:r>
      <w:r w:rsidR="001E040E">
        <w:rPr>
          <w:rFonts w:ascii="Arial" w:hAnsi="Arial" w:cs="Arial"/>
          <w:sz w:val="22"/>
          <w:szCs w:val="22"/>
        </w:rPr>
        <w:t> </w:t>
      </w:r>
      <w:r w:rsidR="005F0060">
        <w:rPr>
          <w:rFonts w:ascii="Arial" w:hAnsi="Arial" w:cs="Arial"/>
          <w:sz w:val="22"/>
          <w:szCs w:val="22"/>
        </w:rPr>
        <w:t>;</w:t>
      </w:r>
    </w:p>
    <w:p w14:paraId="72AB2C5C" w14:textId="77777777" w:rsidR="00D85FC9" w:rsidRPr="00D02C80" w:rsidRDefault="00D85FC9" w:rsidP="005F0060">
      <w:pPr>
        <w:pStyle w:val="Paragraphedeliste"/>
        <w:numPr>
          <w:ilvl w:val="1"/>
          <w:numId w:val="9"/>
        </w:numPr>
        <w:ind w:left="1134"/>
        <w:rPr>
          <w:rFonts w:ascii="Arial" w:hAnsi="Arial" w:cs="Arial"/>
          <w:sz w:val="22"/>
          <w:szCs w:val="22"/>
        </w:rPr>
      </w:pPr>
      <w:r w:rsidRPr="00D02C80">
        <w:rPr>
          <w:rFonts w:ascii="Arial" w:hAnsi="Arial" w:cs="Arial"/>
          <w:sz w:val="22"/>
          <w:szCs w:val="22"/>
        </w:rPr>
        <w:t>Le financement du service de la dette, le remboursement d’emprunts à venir ou le financement d’un projet déjà réalisé.</w:t>
      </w:r>
    </w:p>
    <w:p w14:paraId="2BD1AD0D" w14:textId="77777777" w:rsidR="00D85FC9" w:rsidRPr="00925227" w:rsidRDefault="00D85FC9" w:rsidP="00D85FC9">
      <w:pPr>
        <w:rPr>
          <w:rFonts w:ascii="Arial" w:hAnsi="Arial" w:cs="Arial"/>
          <w:sz w:val="22"/>
          <w:szCs w:val="22"/>
        </w:rPr>
      </w:pPr>
    </w:p>
    <w:p w14:paraId="25E8874B" w14:textId="77777777" w:rsidR="00D85FC9" w:rsidRPr="004F78C3" w:rsidRDefault="00D85FC9" w:rsidP="00D85FC9">
      <w:pPr>
        <w:rPr>
          <w:rFonts w:ascii="Arial" w:hAnsi="Arial" w:cs="Arial"/>
          <w:b/>
          <w:sz w:val="22"/>
          <w:szCs w:val="22"/>
        </w:rPr>
      </w:pPr>
      <w:bookmarkStart w:id="16" w:name="6"/>
      <w:bookmarkStart w:id="17" w:name="_Toc305341475"/>
      <w:bookmarkStart w:id="18" w:name="_Toc309997323"/>
      <w:bookmarkEnd w:id="16"/>
      <w:r w:rsidRPr="004F78C3">
        <w:rPr>
          <w:rFonts w:ascii="Arial" w:hAnsi="Arial" w:cs="Arial"/>
          <w:b/>
          <w:sz w:val="22"/>
          <w:szCs w:val="22"/>
        </w:rPr>
        <w:t>L’</w:t>
      </w:r>
      <w:bookmarkEnd w:id="17"/>
      <w:r w:rsidRPr="004F78C3">
        <w:rPr>
          <w:rFonts w:ascii="Arial" w:hAnsi="Arial" w:cs="Arial"/>
          <w:b/>
          <w:sz w:val="22"/>
          <w:szCs w:val="22"/>
        </w:rPr>
        <w:t>ÉCOCONDITIONNALITÉ</w:t>
      </w:r>
      <w:bookmarkEnd w:id="18"/>
    </w:p>
    <w:p w14:paraId="649B0B3B" w14:textId="77777777" w:rsidR="00D85FC9" w:rsidRPr="00925227" w:rsidRDefault="00D85FC9" w:rsidP="00D85FC9">
      <w:pPr>
        <w:rPr>
          <w:rFonts w:ascii="Arial" w:hAnsi="Arial" w:cs="Arial"/>
          <w:sz w:val="22"/>
          <w:szCs w:val="22"/>
        </w:rPr>
      </w:pPr>
    </w:p>
    <w:p w14:paraId="2B0ABF1C" w14:textId="77777777" w:rsidR="00D85FC9" w:rsidRPr="00925227" w:rsidRDefault="00D85FC9" w:rsidP="00D85FC9">
      <w:pPr>
        <w:rPr>
          <w:rFonts w:ascii="Arial" w:hAnsi="Arial" w:cs="Arial"/>
          <w:sz w:val="22"/>
          <w:szCs w:val="22"/>
        </w:rPr>
      </w:pPr>
      <w:r w:rsidRPr="00925227">
        <w:rPr>
          <w:rFonts w:ascii="Arial" w:hAnsi="Arial" w:cs="Arial"/>
          <w:sz w:val="22"/>
          <w:szCs w:val="22"/>
        </w:rPr>
        <w:t>L’</w:t>
      </w:r>
      <w:proofErr w:type="spellStart"/>
      <w:r w:rsidRPr="00925227">
        <w:rPr>
          <w:rFonts w:ascii="Arial" w:hAnsi="Arial" w:cs="Arial"/>
          <w:sz w:val="22"/>
          <w:szCs w:val="22"/>
        </w:rPr>
        <w:t>écoconditionnalité</w:t>
      </w:r>
      <w:proofErr w:type="spellEnd"/>
      <w:r w:rsidRPr="00925227">
        <w:rPr>
          <w:rFonts w:ascii="Arial" w:hAnsi="Arial" w:cs="Arial"/>
          <w:sz w:val="22"/>
          <w:szCs w:val="22"/>
        </w:rPr>
        <w:t xml:space="preserve"> est un instrument économique qui vise à accorder des aides financières en fonction de certaines exigences environnementales. Les projets devront :</w:t>
      </w:r>
    </w:p>
    <w:p w14:paraId="5652657E" w14:textId="5C9D51B8" w:rsidR="00D85FC9" w:rsidRPr="00D02C80" w:rsidRDefault="003961F7" w:rsidP="00D02C80">
      <w:pPr>
        <w:pStyle w:val="Paragraphedeliste"/>
        <w:numPr>
          <w:ilvl w:val="0"/>
          <w:numId w:val="10"/>
        </w:numPr>
        <w:ind w:left="426"/>
        <w:rPr>
          <w:rFonts w:ascii="Arial" w:hAnsi="Arial" w:cs="Arial"/>
          <w:sz w:val="22"/>
          <w:szCs w:val="22"/>
        </w:rPr>
      </w:pPr>
      <w:proofErr w:type="gramStart"/>
      <w:r>
        <w:rPr>
          <w:rFonts w:ascii="Arial" w:hAnsi="Arial" w:cs="Arial"/>
          <w:sz w:val="22"/>
          <w:szCs w:val="22"/>
        </w:rPr>
        <w:t>r</w:t>
      </w:r>
      <w:r w:rsidR="001E040E" w:rsidRPr="00D02C80">
        <w:rPr>
          <w:rFonts w:ascii="Arial" w:hAnsi="Arial" w:cs="Arial"/>
          <w:sz w:val="22"/>
          <w:szCs w:val="22"/>
        </w:rPr>
        <w:t>especter</w:t>
      </w:r>
      <w:proofErr w:type="gramEnd"/>
      <w:r w:rsidR="00D85FC9" w:rsidRPr="00D02C80">
        <w:rPr>
          <w:rFonts w:ascii="Arial" w:hAnsi="Arial" w:cs="Arial"/>
          <w:sz w:val="22"/>
          <w:szCs w:val="22"/>
        </w:rPr>
        <w:t xml:space="preserve"> les dispositions légales et règlementaires en vigueur</w:t>
      </w:r>
      <w:r w:rsidR="001E040E">
        <w:rPr>
          <w:rFonts w:ascii="Arial" w:hAnsi="Arial" w:cs="Arial"/>
          <w:sz w:val="22"/>
          <w:szCs w:val="22"/>
        </w:rPr>
        <w:t> </w:t>
      </w:r>
      <w:r w:rsidR="00D85FC9" w:rsidRPr="00D02C80">
        <w:rPr>
          <w:rFonts w:ascii="Arial" w:hAnsi="Arial" w:cs="Arial"/>
          <w:sz w:val="22"/>
          <w:szCs w:val="22"/>
        </w:rPr>
        <w:t>;</w:t>
      </w:r>
    </w:p>
    <w:p w14:paraId="320C8830" w14:textId="460C8F3D" w:rsidR="00D85FC9" w:rsidRPr="00D02C80" w:rsidRDefault="003961F7" w:rsidP="00D02C80">
      <w:pPr>
        <w:pStyle w:val="Paragraphedeliste"/>
        <w:numPr>
          <w:ilvl w:val="0"/>
          <w:numId w:val="10"/>
        </w:numPr>
        <w:ind w:left="426"/>
        <w:rPr>
          <w:rFonts w:ascii="Arial" w:hAnsi="Arial" w:cs="Arial"/>
          <w:sz w:val="22"/>
          <w:szCs w:val="22"/>
        </w:rPr>
      </w:pPr>
      <w:proofErr w:type="gramStart"/>
      <w:r>
        <w:rPr>
          <w:rFonts w:ascii="Arial" w:hAnsi="Arial" w:cs="Arial"/>
          <w:sz w:val="22"/>
          <w:szCs w:val="22"/>
        </w:rPr>
        <w:t>f</w:t>
      </w:r>
      <w:r w:rsidR="001E040E" w:rsidRPr="00D02C80">
        <w:rPr>
          <w:rFonts w:ascii="Arial" w:hAnsi="Arial" w:cs="Arial"/>
          <w:sz w:val="22"/>
          <w:szCs w:val="22"/>
        </w:rPr>
        <w:t>avoriser</w:t>
      </w:r>
      <w:proofErr w:type="gramEnd"/>
      <w:r w:rsidR="00D85FC9" w:rsidRPr="00D02C80">
        <w:rPr>
          <w:rFonts w:ascii="Arial" w:hAnsi="Arial" w:cs="Arial"/>
          <w:sz w:val="22"/>
          <w:szCs w:val="22"/>
        </w:rPr>
        <w:t xml:space="preserve"> des pratiques environnementales acceptables</w:t>
      </w:r>
      <w:r w:rsidR="001E040E">
        <w:rPr>
          <w:rFonts w:ascii="Arial" w:hAnsi="Arial" w:cs="Arial"/>
          <w:sz w:val="22"/>
          <w:szCs w:val="22"/>
        </w:rPr>
        <w:t> </w:t>
      </w:r>
      <w:r w:rsidR="00D85FC9" w:rsidRPr="00D02C80">
        <w:rPr>
          <w:rFonts w:ascii="Arial" w:hAnsi="Arial" w:cs="Arial"/>
          <w:sz w:val="22"/>
          <w:szCs w:val="22"/>
        </w:rPr>
        <w:t>;</w:t>
      </w:r>
    </w:p>
    <w:p w14:paraId="25D1651E" w14:textId="77777777" w:rsidR="00D85FC9" w:rsidRPr="00D02C80" w:rsidRDefault="00D85FC9" w:rsidP="00D02C80">
      <w:pPr>
        <w:pStyle w:val="Paragraphedeliste"/>
        <w:numPr>
          <w:ilvl w:val="0"/>
          <w:numId w:val="10"/>
        </w:numPr>
        <w:ind w:left="426"/>
        <w:rPr>
          <w:rFonts w:ascii="Arial" w:hAnsi="Arial" w:cs="Arial"/>
          <w:sz w:val="22"/>
          <w:szCs w:val="22"/>
        </w:rPr>
      </w:pPr>
      <w:proofErr w:type="gramStart"/>
      <w:r w:rsidRPr="00D02C80">
        <w:rPr>
          <w:rFonts w:ascii="Arial" w:hAnsi="Arial" w:cs="Arial"/>
          <w:sz w:val="22"/>
          <w:szCs w:val="22"/>
        </w:rPr>
        <w:t>encourager</w:t>
      </w:r>
      <w:proofErr w:type="gramEnd"/>
      <w:r w:rsidRPr="00D02C80">
        <w:rPr>
          <w:rFonts w:ascii="Arial" w:hAnsi="Arial" w:cs="Arial"/>
          <w:sz w:val="22"/>
          <w:szCs w:val="22"/>
        </w:rPr>
        <w:t xml:space="preserve"> l’investissement dans des équipements dont l’empreinte environnementale est la plus réduite possible.</w:t>
      </w:r>
    </w:p>
    <w:p w14:paraId="6D20F4E8" w14:textId="77777777" w:rsidR="00D85FC9" w:rsidRPr="00925227" w:rsidRDefault="00D85FC9" w:rsidP="00D85FC9">
      <w:pPr>
        <w:rPr>
          <w:rFonts w:ascii="Arial" w:hAnsi="Arial" w:cs="Arial"/>
          <w:sz w:val="22"/>
          <w:szCs w:val="22"/>
        </w:rPr>
      </w:pPr>
    </w:p>
    <w:p w14:paraId="24604D49" w14:textId="77777777" w:rsidR="00D85FC9" w:rsidRPr="004F78C3" w:rsidRDefault="00D85FC9" w:rsidP="00D85FC9">
      <w:pPr>
        <w:rPr>
          <w:rFonts w:ascii="Arial" w:hAnsi="Arial" w:cs="Arial"/>
          <w:b/>
          <w:sz w:val="22"/>
          <w:szCs w:val="22"/>
        </w:rPr>
      </w:pPr>
      <w:r w:rsidRPr="004F78C3">
        <w:rPr>
          <w:rFonts w:ascii="Arial" w:hAnsi="Arial" w:cs="Arial"/>
          <w:b/>
          <w:sz w:val="22"/>
          <w:szCs w:val="22"/>
        </w:rPr>
        <w:t>LA NATURE, LE MONTANT, ET LE CUMUL DE L’AIDE FINANCIÈRE</w:t>
      </w:r>
    </w:p>
    <w:p w14:paraId="1D81BDAB" w14:textId="77777777" w:rsidR="00D85FC9" w:rsidRPr="004F78C3" w:rsidRDefault="00D85FC9" w:rsidP="00D85FC9">
      <w:pPr>
        <w:rPr>
          <w:rFonts w:ascii="Arial" w:hAnsi="Arial" w:cs="Arial"/>
          <w:b/>
          <w:sz w:val="22"/>
          <w:szCs w:val="22"/>
        </w:rPr>
      </w:pPr>
    </w:p>
    <w:p w14:paraId="1555FBED" w14:textId="77777777"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 xml:space="preserve">La contribution de la MRC se fait sous forme de contribution financière non remboursable (subvention). </w:t>
      </w:r>
    </w:p>
    <w:p w14:paraId="1EAE6C6C" w14:textId="550EA33E"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La contribution de la MRC ne peut pas excéder 50</w:t>
      </w:r>
      <w:r w:rsidR="001E040E">
        <w:rPr>
          <w:rFonts w:ascii="Arial" w:hAnsi="Arial" w:cs="Arial"/>
          <w:sz w:val="22"/>
          <w:szCs w:val="22"/>
        </w:rPr>
        <w:t> </w:t>
      </w:r>
      <w:r w:rsidRPr="00D02C80">
        <w:rPr>
          <w:rFonts w:ascii="Arial" w:hAnsi="Arial" w:cs="Arial"/>
          <w:sz w:val="22"/>
          <w:szCs w:val="22"/>
        </w:rPr>
        <w:t>%</w:t>
      </w:r>
      <w:r w:rsidRPr="00D02C80">
        <w:rPr>
          <w:rFonts w:ascii="Arial" w:hAnsi="Arial" w:cs="Arial"/>
          <w:color w:val="FF0000"/>
          <w:sz w:val="22"/>
          <w:szCs w:val="22"/>
        </w:rPr>
        <w:t xml:space="preserve"> </w:t>
      </w:r>
      <w:r w:rsidRPr="00D02C80">
        <w:rPr>
          <w:rFonts w:ascii="Arial" w:hAnsi="Arial" w:cs="Arial"/>
          <w:sz w:val="22"/>
          <w:szCs w:val="22"/>
        </w:rPr>
        <w:t>du coût total des frais admissibles dans le cas des projets de territoire ou des commandites d’activités ou d’évènement.</w:t>
      </w:r>
    </w:p>
    <w:p w14:paraId="24821CFD" w14:textId="26A9B69D"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L’enveloppe territoriale du Soutien aux projets structurants pour améliorer les milieux de vie peut financer un projet jusqu’à un maximum de 12</w:t>
      </w:r>
      <w:r w:rsidR="001E040E">
        <w:rPr>
          <w:rFonts w:ascii="Arial" w:hAnsi="Arial" w:cs="Arial"/>
          <w:sz w:val="22"/>
          <w:szCs w:val="22"/>
        </w:rPr>
        <w:t> </w:t>
      </w:r>
      <w:r w:rsidRPr="00D02C80">
        <w:rPr>
          <w:rFonts w:ascii="Arial" w:hAnsi="Arial" w:cs="Arial"/>
          <w:sz w:val="22"/>
          <w:szCs w:val="22"/>
        </w:rPr>
        <w:t>500 $</w:t>
      </w:r>
      <w:r w:rsidR="00757F3F">
        <w:rPr>
          <w:rFonts w:ascii="Arial" w:hAnsi="Arial" w:cs="Arial"/>
          <w:sz w:val="22"/>
          <w:szCs w:val="22"/>
        </w:rPr>
        <w:t xml:space="preserve"> pour un coût de projet minimal de 25</w:t>
      </w:r>
      <w:r w:rsidR="001E040E">
        <w:rPr>
          <w:rFonts w:ascii="Arial" w:hAnsi="Arial" w:cs="Arial"/>
          <w:sz w:val="22"/>
          <w:szCs w:val="22"/>
        </w:rPr>
        <w:t> </w:t>
      </w:r>
      <w:r w:rsidR="00757F3F">
        <w:rPr>
          <w:rFonts w:ascii="Arial" w:hAnsi="Arial" w:cs="Arial"/>
          <w:sz w:val="22"/>
          <w:szCs w:val="22"/>
        </w:rPr>
        <w:t>000</w:t>
      </w:r>
      <w:r w:rsidR="001E040E">
        <w:rPr>
          <w:rFonts w:ascii="Arial" w:hAnsi="Arial" w:cs="Arial"/>
          <w:sz w:val="22"/>
          <w:szCs w:val="22"/>
        </w:rPr>
        <w:t> </w:t>
      </w:r>
      <w:r w:rsidR="00757F3F">
        <w:rPr>
          <w:rFonts w:ascii="Arial" w:hAnsi="Arial" w:cs="Arial"/>
          <w:sz w:val="22"/>
          <w:szCs w:val="22"/>
        </w:rPr>
        <w:t>$</w:t>
      </w:r>
      <w:r w:rsidRPr="00D02C80">
        <w:rPr>
          <w:rFonts w:ascii="Arial" w:hAnsi="Arial" w:cs="Arial"/>
          <w:sz w:val="22"/>
          <w:szCs w:val="22"/>
        </w:rPr>
        <w:t xml:space="preserve">. </w:t>
      </w:r>
    </w:p>
    <w:p w14:paraId="2E9EE0C4" w14:textId="69834850"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 xml:space="preserve">Les contributions non monétaires (prêts de service, temps bénévole, etc.) sont considérées dans le calcul des coûts de projet </w:t>
      </w:r>
      <w:r w:rsidR="00193175">
        <w:rPr>
          <w:rFonts w:ascii="Arial" w:hAnsi="Arial" w:cs="Arial"/>
          <w:sz w:val="22"/>
          <w:szCs w:val="22"/>
        </w:rPr>
        <w:t>pourvu</w:t>
      </w:r>
      <w:r w:rsidRPr="00D02C80">
        <w:rPr>
          <w:rFonts w:ascii="Arial" w:hAnsi="Arial" w:cs="Arial"/>
          <w:sz w:val="22"/>
          <w:szCs w:val="22"/>
        </w:rPr>
        <w:t xml:space="preserve"> que leurs valeurs corresponde</w:t>
      </w:r>
      <w:r w:rsidR="00DE7AB2">
        <w:rPr>
          <w:rFonts w:ascii="Arial" w:hAnsi="Arial" w:cs="Arial"/>
          <w:sz w:val="22"/>
          <w:szCs w:val="22"/>
        </w:rPr>
        <w:t>nt</w:t>
      </w:r>
      <w:r w:rsidRPr="00D02C80">
        <w:rPr>
          <w:rFonts w:ascii="Arial" w:hAnsi="Arial" w:cs="Arial"/>
          <w:sz w:val="22"/>
          <w:szCs w:val="22"/>
        </w:rPr>
        <w:t xml:space="preserve"> à ce qui est normalement payé dans le marché du travail pour des tâches similaires et qu’elles ne dépassent pas 25</w:t>
      </w:r>
      <w:r w:rsidR="001E040E">
        <w:rPr>
          <w:rFonts w:ascii="Arial" w:hAnsi="Arial" w:cs="Arial"/>
          <w:sz w:val="22"/>
          <w:szCs w:val="22"/>
        </w:rPr>
        <w:t> </w:t>
      </w:r>
      <w:r w:rsidRPr="00D02C80">
        <w:rPr>
          <w:rFonts w:ascii="Arial" w:hAnsi="Arial" w:cs="Arial"/>
          <w:sz w:val="22"/>
          <w:szCs w:val="22"/>
        </w:rPr>
        <w:t xml:space="preserve">% du financement du projet. </w:t>
      </w:r>
    </w:p>
    <w:p w14:paraId="2021844A" w14:textId="77777777"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De façon générale, le Soutien au projet structurant pour améliorer les milieux de vie ne doit pas se substituer ou se superposer aux autres fonds, programmes ou ententes existants.</w:t>
      </w:r>
    </w:p>
    <w:p w14:paraId="40DCD07E" w14:textId="15E9D224"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Le cumul de l’aide gouvernementale (provinciale et fédérale) ne peut pas excéder 80</w:t>
      </w:r>
      <w:r w:rsidR="001E040E">
        <w:rPr>
          <w:rFonts w:ascii="Arial" w:hAnsi="Arial" w:cs="Arial"/>
          <w:sz w:val="22"/>
          <w:szCs w:val="22"/>
        </w:rPr>
        <w:t> </w:t>
      </w:r>
      <w:r w:rsidRPr="00D02C80">
        <w:rPr>
          <w:rFonts w:ascii="Arial" w:hAnsi="Arial" w:cs="Arial"/>
          <w:sz w:val="22"/>
          <w:szCs w:val="22"/>
        </w:rPr>
        <w:t>% des coûts admissibles.</w:t>
      </w:r>
    </w:p>
    <w:p w14:paraId="723741CB" w14:textId="77777777"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Le promoteur doit démontrer qu’il a effectué toutes les démarches nécessaires auprès d’organismes et de paliers gouvernementaux afin de s’assurer de la disponibilité d’autres sources de financement.</w:t>
      </w:r>
    </w:p>
    <w:p w14:paraId="4CE408A6" w14:textId="77777777" w:rsidR="00D85FC9" w:rsidRPr="00925227" w:rsidRDefault="00D85FC9" w:rsidP="00D02C80">
      <w:pPr>
        <w:ind w:left="426"/>
        <w:rPr>
          <w:rFonts w:ascii="Arial" w:hAnsi="Arial" w:cs="Arial"/>
          <w:sz w:val="22"/>
          <w:szCs w:val="22"/>
        </w:rPr>
      </w:pPr>
    </w:p>
    <w:p w14:paraId="632CA48A" w14:textId="77777777" w:rsidR="00D85FC9" w:rsidRPr="004F78C3" w:rsidRDefault="00D85FC9" w:rsidP="00D85FC9">
      <w:pPr>
        <w:rPr>
          <w:rFonts w:ascii="Arial" w:hAnsi="Arial" w:cs="Arial"/>
          <w:b/>
          <w:sz w:val="22"/>
          <w:szCs w:val="22"/>
        </w:rPr>
      </w:pPr>
      <w:bookmarkStart w:id="19" w:name="_Toc305341477"/>
      <w:bookmarkStart w:id="20" w:name="_Toc309997325"/>
      <w:r w:rsidRPr="004F78C3">
        <w:rPr>
          <w:rFonts w:ascii="Arial" w:hAnsi="Arial" w:cs="Arial"/>
          <w:b/>
          <w:sz w:val="22"/>
          <w:szCs w:val="22"/>
        </w:rPr>
        <w:t>LES CRITÈRES D’ANALYSE DES PROJETS</w:t>
      </w:r>
      <w:bookmarkEnd w:id="19"/>
      <w:bookmarkEnd w:id="20"/>
      <w:r w:rsidRPr="004F78C3">
        <w:rPr>
          <w:rFonts w:ascii="Arial" w:hAnsi="Arial" w:cs="Arial"/>
          <w:b/>
          <w:sz w:val="22"/>
          <w:szCs w:val="22"/>
        </w:rPr>
        <w:t xml:space="preserve"> </w:t>
      </w:r>
    </w:p>
    <w:p w14:paraId="42B132FA" w14:textId="77777777" w:rsidR="00D85FC9" w:rsidRPr="004F78C3" w:rsidRDefault="00D85FC9" w:rsidP="00D85FC9">
      <w:pPr>
        <w:rPr>
          <w:rFonts w:ascii="Arial" w:hAnsi="Arial" w:cs="Arial"/>
          <w:b/>
          <w:sz w:val="22"/>
          <w:szCs w:val="22"/>
        </w:rPr>
      </w:pPr>
    </w:p>
    <w:p w14:paraId="22FD696E" w14:textId="7FB73257" w:rsidR="00D85FC9" w:rsidRPr="00D02C80" w:rsidRDefault="00D85FC9" w:rsidP="00D02C80">
      <w:pPr>
        <w:pStyle w:val="Paragraphedeliste"/>
        <w:numPr>
          <w:ilvl w:val="0"/>
          <w:numId w:val="13"/>
        </w:numPr>
        <w:ind w:left="426"/>
        <w:rPr>
          <w:rFonts w:ascii="Arial" w:hAnsi="Arial" w:cs="Arial"/>
          <w:sz w:val="22"/>
          <w:szCs w:val="22"/>
        </w:rPr>
      </w:pPr>
      <w:bookmarkStart w:id="21" w:name="_Toc309997326"/>
      <w:bookmarkStart w:id="22" w:name="_Toc305341478"/>
      <w:r w:rsidRPr="00D02C80">
        <w:rPr>
          <w:rFonts w:ascii="Arial" w:hAnsi="Arial" w:cs="Arial"/>
          <w:sz w:val="22"/>
          <w:szCs w:val="22"/>
        </w:rPr>
        <w:t>Conformité des projets avec les priorités d’intervention de la MRC des Chenaux</w:t>
      </w:r>
      <w:bookmarkEnd w:id="21"/>
      <w:r w:rsidR="00155FDE">
        <w:rPr>
          <w:rFonts w:ascii="Arial" w:hAnsi="Arial" w:cs="Arial"/>
          <w:sz w:val="22"/>
          <w:szCs w:val="22"/>
        </w:rPr>
        <w:t>.</w:t>
      </w:r>
      <w:r w:rsidRPr="00D02C80">
        <w:rPr>
          <w:rFonts w:ascii="Arial" w:hAnsi="Arial" w:cs="Arial"/>
          <w:sz w:val="22"/>
          <w:szCs w:val="22"/>
        </w:rPr>
        <w:t xml:space="preserve"> </w:t>
      </w:r>
      <w:bookmarkEnd w:id="22"/>
    </w:p>
    <w:p w14:paraId="303C7DB7" w14:textId="4F882F73" w:rsidR="00D85FC9" w:rsidRPr="00D02C80" w:rsidRDefault="00D85FC9" w:rsidP="00D02C80">
      <w:pPr>
        <w:pStyle w:val="Paragraphedeliste"/>
        <w:numPr>
          <w:ilvl w:val="0"/>
          <w:numId w:val="13"/>
        </w:numPr>
        <w:ind w:left="426"/>
        <w:rPr>
          <w:rFonts w:ascii="Arial" w:hAnsi="Arial" w:cs="Arial"/>
          <w:sz w:val="22"/>
          <w:szCs w:val="22"/>
        </w:rPr>
      </w:pPr>
      <w:r w:rsidRPr="00D02C80">
        <w:rPr>
          <w:rFonts w:ascii="Arial" w:hAnsi="Arial" w:cs="Arial"/>
          <w:sz w:val="22"/>
          <w:szCs w:val="22"/>
        </w:rPr>
        <w:t>Les projets déposés devront clairement favoriser la réalisation des orientations et stratégies inscrites aux Priorités d’intervention de la MRC de Chenaux</w:t>
      </w:r>
      <w:r w:rsidR="001E040E">
        <w:rPr>
          <w:rFonts w:ascii="Arial" w:hAnsi="Arial" w:cs="Arial"/>
          <w:sz w:val="22"/>
          <w:szCs w:val="22"/>
        </w:rPr>
        <w:t> </w:t>
      </w:r>
      <w:r w:rsidRPr="00D02C80">
        <w:rPr>
          <w:rFonts w:ascii="Arial" w:hAnsi="Arial" w:cs="Arial"/>
          <w:sz w:val="22"/>
          <w:szCs w:val="22"/>
        </w:rPr>
        <w:t>2016 (annexe</w:t>
      </w:r>
      <w:r w:rsidR="001E040E">
        <w:rPr>
          <w:rFonts w:ascii="Arial" w:hAnsi="Arial" w:cs="Arial"/>
          <w:sz w:val="22"/>
          <w:szCs w:val="22"/>
        </w:rPr>
        <w:t> </w:t>
      </w:r>
      <w:r w:rsidR="00B77DEA">
        <w:rPr>
          <w:rFonts w:ascii="Arial" w:hAnsi="Arial" w:cs="Arial"/>
          <w:sz w:val="22"/>
          <w:szCs w:val="22"/>
        </w:rPr>
        <w:t>2</w:t>
      </w:r>
      <w:r w:rsidRPr="00D02C80">
        <w:rPr>
          <w:rFonts w:ascii="Arial" w:hAnsi="Arial" w:cs="Arial"/>
          <w:sz w:val="22"/>
          <w:szCs w:val="22"/>
        </w:rPr>
        <w:t>, mesures d et f)</w:t>
      </w:r>
      <w:r w:rsidR="00155FDE">
        <w:rPr>
          <w:rFonts w:ascii="Arial" w:hAnsi="Arial" w:cs="Arial"/>
          <w:sz w:val="22"/>
          <w:szCs w:val="22"/>
        </w:rPr>
        <w:t>.</w:t>
      </w:r>
    </w:p>
    <w:p w14:paraId="3AC0D2AC" w14:textId="227E62FD" w:rsidR="00D85FC9" w:rsidRPr="00D02C80" w:rsidRDefault="00D85FC9" w:rsidP="00D02C80">
      <w:pPr>
        <w:pStyle w:val="Paragraphedeliste"/>
        <w:numPr>
          <w:ilvl w:val="0"/>
          <w:numId w:val="13"/>
        </w:numPr>
        <w:ind w:left="426"/>
        <w:rPr>
          <w:rFonts w:ascii="Arial" w:hAnsi="Arial" w:cs="Arial"/>
          <w:sz w:val="22"/>
          <w:szCs w:val="22"/>
        </w:rPr>
      </w:pPr>
      <w:bookmarkStart w:id="23" w:name="_Toc305341479"/>
      <w:bookmarkStart w:id="24" w:name="_Toc309997327"/>
      <w:r w:rsidRPr="00D02C80">
        <w:rPr>
          <w:rFonts w:ascii="Arial" w:hAnsi="Arial" w:cs="Arial"/>
          <w:sz w:val="22"/>
          <w:szCs w:val="22"/>
        </w:rPr>
        <w:t>Impact du projet sur le développement de la MRC des Chenaux</w:t>
      </w:r>
      <w:bookmarkEnd w:id="23"/>
      <w:bookmarkEnd w:id="24"/>
      <w:r w:rsidR="00155FDE">
        <w:rPr>
          <w:rFonts w:ascii="Arial" w:hAnsi="Arial" w:cs="Arial"/>
          <w:sz w:val="22"/>
          <w:szCs w:val="22"/>
        </w:rPr>
        <w:t>.</w:t>
      </w:r>
      <w:r w:rsidRPr="00D02C80">
        <w:rPr>
          <w:rFonts w:ascii="Arial" w:hAnsi="Arial" w:cs="Arial"/>
          <w:sz w:val="22"/>
          <w:szCs w:val="22"/>
        </w:rPr>
        <w:t xml:space="preserve"> </w:t>
      </w:r>
    </w:p>
    <w:p w14:paraId="5EB1FF6D" w14:textId="70F43910" w:rsidR="00D85FC9" w:rsidRPr="00D02C80" w:rsidRDefault="00D85FC9" w:rsidP="00D02C80">
      <w:pPr>
        <w:pStyle w:val="Paragraphedeliste"/>
        <w:numPr>
          <w:ilvl w:val="0"/>
          <w:numId w:val="13"/>
        </w:numPr>
        <w:ind w:left="426"/>
        <w:rPr>
          <w:rFonts w:ascii="Arial" w:hAnsi="Arial" w:cs="Arial"/>
          <w:sz w:val="22"/>
          <w:szCs w:val="22"/>
        </w:rPr>
      </w:pPr>
      <w:r w:rsidRPr="00D02C80">
        <w:rPr>
          <w:rFonts w:ascii="Arial" w:hAnsi="Arial" w:cs="Arial"/>
          <w:sz w:val="22"/>
          <w:szCs w:val="22"/>
        </w:rPr>
        <w:t>Le projet devra générer des retombées significatives pour le territoire, par exemple au chapitre</w:t>
      </w:r>
      <w:bookmarkStart w:id="25" w:name="7"/>
      <w:bookmarkEnd w:id="25"/>
      <w:r w:rsidRPr="00D02C80">
        <w:rPr>
          <w:rFonts w:ascii="Arial" w:hAnsi="Arial" w:cs="Arial"/>
          <w:sz w:val="22"/>
          <w:szCs w:val="22"/>
        </w:rPr>
        <w:t xml:space="preserve"> de l’amélioration de la qualité de vie ou du développement durable de l’économie, de la société, de la culture et de l’environnement régional. Les éléments suivants seront considérés</w:t>
      </w:r>
      <w:r w:rsidR="001E040E">
        <w:rPr>
          <w:rFonts w:ascii="Arial" w:hAnsi="Arial" w:cs="Arial"/>
          <w:sz w:val="22"/>
          <w:szCs w:val="22"/>
        </w:rPr>
        <w:t> </w:t>
      </w:r>
      <w:r w:rsidRPr="00D02C80">
        <w:rPr>
          <w:rFonts w:ascii="Arial" w:hAnsi="Arial" w:cs="Arial"/>
          <w:sz w:val="22"/>
          <w:szCs w:val="22"/>
        </w:rPr>
        <w:t xml:space="preserve">: </w:t>
      </w:r>
    </w:p>
    <w:p w14:paraId="6DA0DF52" w14:textId="0A9A6751" w:rsidR="00D85FC9" w:rsidRPr="00D02C80" w:rsidRDefault="003961F7" w:rsidP="00155FDE">
      <w:pPr>
        <w:pStyle w:val="Paragraphedeliste"/>
        <w:numPr>
          <w:ilvl w:val="1"/>
          <w:numId w:val="13"/>
        </w:numPr>
        <w:ind w:left="851"/>
        <w:rPr>
          <w:rFonts w:ascii="Arial" w:hAnsi="Arial" w:cs="Arial"/>
          <w:sz w:val="22"/>
          <w:szCs w:val="22"/>
        </w:rPr>
      </w:pPr>
      <w:proofErr w:type="gramStart"/>
      <w:r>
        <w:rPr>
          <w:rFonts w:ascii="Arial" w:hAnsi="Arial" w:cs="Arial"/>
          <w:sz w:val="22"/>
          <w:szCs w:val="22"/>
        </w:rPr>
        <w:t>l</w:t>
      </w:r>
      <w:r w:rsidR="001E040E" w:rsidRPr="00D02C80">
        <w:rPr>
          <w:rFonts w:ascii="Arial" w:hAnsi="Arial" w:cs="Arial"/>
          <w:sz w:val="22"/>
          <w:szCs w:val="22"/>
        </w:rPr>
        <w:t>a</w:t>
      </w:r>
      <w:proofErr w:type="gramEnd"/>
      <w:r w:rsidR="00D85FC9" w:rsidRPr="00D02C80">
        <w:rPr>
          <w:rFonts w:ascii="Arial" w:hAnsi="Arial" w:cs="Arial"/>
          <w:sz w:val="22"/>
          <w:szCs w:val="22"/>
        </w:rPr>
        <w:t xml:space="preserve"> création et/ou le maintien d’emplois</w:t>
      </w:r>
      <w:r w:rsidR="001E040E">
        <w:rPr>
          <w:rFonts w:ascii="Arial" w:hAnsi="Arial" w:cs="Arial"/>
          <w:sz w:val="22"/>
          <w:szCs w:val="22"/>
        </w:rPr>
        <w:t> </w:t>
      </w:r>
      <w:r w:rsidR="00D85FC9" w:rsidRPr="00D02C80">
        <w:rPr>
          <w:rFonts w:ascii="Arial" w:hAnsi="Arial" w:cs="Arial"/>
          <w:sz w:val="22"/>
          <w:szCs w:val="22"/>
        </w:rPr>
        <w:t xml:space="preserve">; </w:t>
      </w:r>
    </w:p>
    <w:p w14:paraId="4FA44E1D" w14:textId="29B6C9DC" w:rsidR="00D85FC9" w:rsidRPr="00D02C80" w:rsidRDefault="003961F7" w:rsidP="00155FDE">
      <w:pPr>
        <w:pStyle w:val="Paragraphedeliste"/>
        <w:numPr>
          <w:ilvl w:val="1"/>
          <w:numId w:val="13"/>
        </w:numPr>
        <w:ind w:left="851"/>
        <w:rPr>
          <w:rFonts w:ascii="Arial" w:hAnsi="Arial" w:cs="Arial"/>
          <w:sz w:val="22"/>
          <w:szCs w:val="22"/>
        </w:rPr>
      </w:pPr>
      <w:proofErr w:type="gramStart"/>
      <w:r>
        <w:rPr>
          <w:rFonts w:ascii="Arial" w:hAnsi="Arial" w:cs="Arial"/>
          <w:sz w:val="22"/>
          <w:szCs w:val="22"/>
        </w:rPr>
        <w:t>l</w:t>
      </w:r>
      <w:r w:rsidR="001E040E">
        <w:rPr>
          <w:rFonts w:ascii="Arial" w:hAnsi="Arial" w:cs="Arial"/>
          <w:sz w:val="22"/>
          <w:szCs w:val="22"/>
        </w:rPr>
        <w:t>a</w:t>
      </w:r>
      <w:proofErr w:type="gramEnd"/>
      <w:r w:rsidR="00D85FC9" w:rsidRPr="00D02C80">
        <w:rPr>
          <w:rFonts w:ascii="Arial" w:hAnsi="Arial" w:cs="Arial"/>
          <w:sz w:val="22"/>
          <w:szCs w:val="22"/>
        </w:rPr>
        <w:t xml:space="preserve"> pérennité et les retombées durables des réalisations</w:t>
      </w:r>
      <w:r w:rsidR="001E040E">
        <w:rPr>
          <w:rFonts w:ascii="Arial" w:hAnsi="Arial" w:cs="Arial"/>
          <w:sz w:val="22"/>
          <w:szCs w:val="22"/>
        </w:rPr>
        <w:t> </w:t>
      </w:r>
      <w:r w:rsidR="00D85FC9" w:rsidRPr="00D02C80">
        <w:rPr>
          <w:rFonts w:ascii="Arial" w:hAnsi="Arial" w:cs="Arial"/>
          <w:sz w:val="22"/>
          <w:szCs w:val="22"/>
        </w:rPr>
        <w:t xml:space="preserve">; </w:t>
      </w:r>
    </w:p>
    <w:p w14:paraId="6D559C27" w14:textId="5B97F7F3" w:rsidR="00D85FC9" w:rsidRPr="00D02C80" w:rsidRDefault="003961F7" w:rsidP="00155FDE">
      <w:pPr>
        <w:pStyle w:val="Paragraphedeliste"/>
        <w:numPr>
          <w:ilvl w:val="1"/>
          <w:numId w:val="13"/>
        </w:numPr>
        <w:ind w:left="851"/>
        <w:rPr>
          <w:rFonts w:ascii="Arial" w:hAnsi="Arial" w:cs="Arial"/>
          <w:sz w:val="22"/>
          <w:szCs w:val="22"/>
        </w:rPr>
      </w:pPr>
      <w:proofErr w:type="gramStart"/>
      <w:r>
        <w:rPr>
          <w:rFonts w:ascii="Arial" w:hAnsi="Arial" w:cs="Arial"/>
          <w:sz w:val="22"/>
          <w:szCs w:val="22"/>
        </w:rPr>
        <w:t>l</w:t>
      </w:r>
      <w:r w:rsidR="00D85FC9" w:rsidRPr="00D02C80">
        <w:rPr>
          <w:rFonts w:ascii="Arial" w:hAnsi="Arial" w:cs="Arial"/>
          <w:sz w:val="22"/>
          <w:szCs w:val="22"/>
        </w:rPr>
        <w:t>a</w:t>
      </w:r>
      <w:proofErr w:type="gramEnd"/>
      <w:r w:rsidR="00D85FC9" w:rsidRPr="00D02C80">
        <w:rPr>
          <w:rFonts w:ascii="Arial" w:hAnsi="Arial" w:cs="Arial"/>
          <w:sz w:val="22"/>
          <w:szCs w:val="22"/>
        </w:rPr>
        <w:t xml:space="preserve"> capacité de contribuer à résoudre une problématique. </w:t>
      </w:r>
    </w:p>
    <w:p w14:paraId="2BE8B389" w14:textId="77777777" w:rsidR="00D85FC9" w:rsidRPr="004F78C3" w:rsidRDefault="00D85FC9" w:rsidP="004F78C3">
      <w:pPr>
        <w:pStyle w:val="Paragraphedeliste"/>
        <w:numPr>
          <w:ilvl w:val="0"/>
          <w:numId w:val="13"/>
        </w:numPr>
        <w:ind w:left="426"/>
        <w:rPr>
          <w:rFonts w:ascii="Arial" w:hAnsi="Arial" w:cs="Arial"/>
          <w:sz w:val="22"/>
          <w:szCs w:val="22"/>
        </w:rPr>
      </w:pPr>
      <w:bookmarkStart w:id="26" w:name="_Toc305341480"/>
      <w:bookmarkStart w:id="27" w:name="_Toc309997328"/>
      <w:r w:rsidRPr="004F78C3">
        <w:rPr>
          <w:rFonts w:ascii="Arial" w:hAnsi="Arial" w:cs="Arial"/>
          <w:sz w:val="22"/>
          <w:szCs w:val="22"/>
        </w:rPr>
        <w:t>Impact du projet en termes de partenariat (caractère structurant du projet)</w:t>
      </w:r>
      <w:bookmarkEnd w:id="26"/>
      <w:bookmarkEnd w:id="27"/>
    </w:p>
    <w:p w14:paraId="3B723245" w14:textId="77777777" w:rsidR="00D85FC9" w:rsidRPr="00925227" w:rsidRDefault="00D85FC9" w:rsidP="004F78C3">
      <w:pPr>
        <w:ind w:firstLine="426"/>
        <w:rPr>
          <w:rFonts w:ascii="Arial" w:hAnsi="Arial" w:cs="Arial"/>
          <w:sz w:val="22"/>
          <w:szCs w:val="22"/>
        </w:rPr>
      </w:pPr>
      <w:r w:rsidRPr="00925227">
        <w:rPr>
          <w:rFonts w:ascii="Arial" w:hAnsi="Arial" w:cs="Arial"/>
          <w:sz w:val="22"/>
          <w:szCs w:val="22"/>
        </w:rPr>
        <w:t xml:space="preserve">Un projet structurant doit : </w:t>
      </w:r>
    </w:p>
    <w:p w14:paraId="26FF5596" w14:textId="62E43770" w:rsidR="00D85FC9" w:rsidRPr="00D02C80" w:rsidRDefault="003961F7" w:rsidP="004F78C3">
      <w:pPr>
        <w:pStyle w:val="Paragraphedeliste"/>
        <w:numPr>
          <w:ilvl w:val="0"/>
          <w:numId w:val="17"/>
        </w:numPr>
        <w:ind w:left="851"/>
        <w:rPr>
          <w:rFonts w:ascii="Arial" w:hAnsi="Arial" w:cs="Arial"/>
          <w:sz w:val="22"/>
          <w:szCs w:val="22"/>
        </w:rPr>
      </w:pPr>
      <w:proofErr w:type="gramStart"/>
      <w:r>
        <w:rPr>
          <w:rFonts w:ascii="Arial" w:hAnsi="Arial" w:cs="Arial"/>
          <w:sz w:val="22"/>
          <w:szCs w:val="22"/>
        </w:rPr>
        <w:t>s</w:t>
      </w:r>
      <w:r w:rsidR="00987356" w:rsidRPr="00D02C80">
        <w:rPr>
          <w:rFonts w:ascii="Arial" w:hAnsi="Arial" w:cs="Arial"/>
          <w:sz w:val="22"/>
          <w:szCs w:val="22"/>
        </w:rPr>
        <w:t>usciter</w:t>
      </w:r>
      <w:proofErr w:type="gramEnd"/>
      <w:r w:rsidR="00D85FC9" w:rsidRPr="00D02C80">
        <w:rPr>
          <w:rFonts w:ascii="Arial" w:hAnsi="Arial" w:cs="Arial"/>
          <w:sz w:val="22"/>
          <w:szCs w:val="22"/>
        </w:rPr>
        <w:t xml:space="preserve"> une mobilisation et une implication des intervenants de la région, en vue de mener une action commune répondant à un besoin identifié en concertation avec les partenaires</w:t>
      </w:r>
      <w:r w:rsidR="001E040E">
        <w:rPr>
          <w:rFonts w:ascii="Arial" w:hAnsi="Arial" w:cs="Arial"/>
          <w:sz w:val="22"/>
          <w:szCs w:val="22"/>
        </w:rPr>
        <w:t> </w:t>
      </w:r>
      <w:r w:rsidR="00D85FC9" w:rsidRPr="00D02C80">
        <w:rPr>
          <w:rFonts w:ascii="Arial" w:hAnsi="Arial" w:cs="Arial"/>
          <w:sz w:val="22"/>
          <w:szCs w:val="22"/>
        </w:rPr>
        <w:t xml:space="preserve">; </w:t>
      </w:r>
    </w:p>
    <w:p w14:paraId="2C833123" w14:textId="098FD208" w:rsidR="00D85FC9" w:rsidRPr="00D02C80" w:rsidRDefault="003961F7" w:rsidP="004F78C3">
      <w:pPr>
        <w:pStyle w:val="Paragraphedeliste"/>
        <w:numPr>
          <w:ilvl w:val="0"/>
          <w:numId w:val="17"/>
        </w:numPr>
        <w:ind w:left="851"/>
        <w:rPr>
          <w:rFonts w:ascii="Arial" w:hAnsi="Arial" w:cs="Arial"/>
          <w:sz w:val="22"/>
          <w:szCs w:val="22"/>
        </w:rPr>
      </w:pPr>
      <w:proofErr w:type="gramStart"/>
      <w:r>
        <w:rPr>
          <w:rFonts w:ascii="Arial" w:hAnsi="Arial" w:cs="Arial"/>
          <w:sz w:val="22"/>
          <w:szCs w:val="22"/>
        </w:rPr>
        <w:t>a</w:t>
      </w:r>
      <w:r w:rsidR="00987356" w:rsidRPr="00D02C80">
        <w:rPr>
          <w:rFonts w:ascii="Arial" w:hAnsi="Arial" w:cs="Arial"/>
          <w:sz w:val="22"/>
          <w:szCs w:val="22"/>
        </w:rPr>
        <w:t>pporter</w:t>
      </w:r>
      <w:proofErr w:type="gramEnd"/>
      <w:r w:rsidR="00D85FC9" w:rsidRPr="00D02C80">
        <w:rPr>
          <w:rFonts w:ascii="Arial" w:hAnsi="Arial" w:cs="Arial"/>
          <w:sz w:val="22"/>
          <w:szCs w:val="22"/>
        </w:rPr>
        <w:t xml:space="preserve"> des solutions intégrées et novatrices à des problématiques prioritaires et partagées par les partenaires</w:t>
      </w:r>
      <w:r w:rsidR="001E040E">
        <w:rPr>
          <w:rFonts w:ascii="Arial" w:hAnsi="Arial" w:cs="Arial"/>
          <w:sz w:val="22"/>
          <w:szCs w:val="22"/>
        </w:rPr>
        <w:t> </w:t>
      </w:r>
      <w:r w:rsidR="00D85FC9" w:rsidRPr="00D02C80">
        <w:rPr>
          <w:rFonts w:ascii="Arial" w:hAnsi="Arial" w:cs="Arial"/>
          <w:sz w:val="22"/>
          <w:szCs w:val="22"/>
        </w:rPr>
        <w:t xml:space="preserve">; </w:t>
      </w:r>
    </w:p>
    <w:p w14:paraId="4000D6CB" w14:textId="3636D087" w:rsidR="00D85FC9" w:rsidRPr="00D02C80" w:rsidRDefault="003961F7" w:rsidP="004F78C3">
      <w:pPr>
        <w:pStyle w:val="Paragraphedeliste"/>
        <w:numPr>
          <w:ilvl w:val="0"/>
          <w:numId w:val="17"/>
        </w:numPr>
        <w:ind w:left="851"/>
        <w:rPr>
          <w:rFonts w:ascii="Arial" w:hAnsi="Arial" w:cs="Arial"/>
          <w:sz w:val="22"/>
          <w:szCs w:val="22"/>
        </w:rPr>
      </w:pPr>
      <w:proofErr w:type="gramStart"/>
      <w:r>
        <w:rPr>
          <w:rFonts w:ascii="Arial" w:hAnsi="Arial" w:cs="Arial"/>
          <w:sz w:val="22"/>
          <w:szCs w:val="22"/>
        </w:rPr>
        <w:lastRenderedPageBreak/>
        <w:t>h</w:t>
      </w:r>
      <w:r w:rsidR="00987356" w:rsidRPr="00D02C80">
        <w:rPr>
          <w:rFonts w:ascii="Arial" w:hAnsi="Arial" w:cs="Arial"/>
          <w:sz w:val="22"/>
          <w:szCs w:val="22"/>
        </w:rPr>
        <w:t>armoniser</w:t>
      </w:r>
      <w:proofErr w:type="gramEnd"/>
      <w:r w:rsidR="00D85FC9" w:rsidRPr="00D02C80">
        <w:rPr>
          <w:rFonts w:ascii="Arial" w:hAnsi="Arial" w:cs="Arial"/>
          <w:sz w:val="22"/>
          <w:szCs w:val="22"/>
        </w:rPr>
        <w:t xml:space="preserve"> les interventions de plusieurs intervenants en intégrant celles-ci dans une stratégie globale pour la réalisation d’objectifs communs</w:t>
      </w:r>
      <w:r w:rsidR="001E040E">
        <w:rPr>
          <w:rFonts w:ascii="Arial" w:hAnsi="Arial" w:cs="Arial"/>
          <w:sz w:val="22"/>
          <w:szCs w:val="22"/>
        </w:rPr>
        <w:t> </w:t>
      </w:r>
      <w:r w:rsidR="00D85FC9" w:rsidRPr="00D02C80">
        <w:rPr>
          <w:rFonts w:ascii="Arial" w:hAnsi="Arial" w:cs="Arial"/>
          <w:sz w:val="22"/>
          <w:szCs w:val="22"/>
        </w:rPr>
        <w:t xml:space="preserve">; </w:t>
      </w:r>
    </w:p>
    <w:p w14:paraId="7B3D03BB" w14:textId="44CD4FAB" w:rsidR="00D85FC9" w:rsidRPr="00D02C80" w:rsidRDefault="003961F7" w:rsidP="004F78C3">
      <w:pPr>
        <w:pStyle w:val="Paragraphedeliste"/>
        <w:numPr>
          <w:ilvl w:val="0"/>
          <w:numId w:val="17"/>
        </w:numPr>
        <w:ind w:left="851"/>
        <w:rPr>
          <w:rFonts w:ascii="Arial" w:hAnsi="Arial" w:cs="Arial"/>
          <w:sz w:val="22"/>
          <w:szCs w:val="22"/>
        </w:rPr>
      </w:pPr>
      <w:proofErr w:type="gramStart"/>
      <w:r>
        <w:rPr>
          <w:rFonts w:ascii="Arial" w:hAnsi="Arial" w:cs="Arial"/>
          <w:sz w:val="22"/>
          <w:szCs w:val="22"/>
        </w:rPr>
        <w:t>a</w:t>
      </w:r>
      <w:r w:rsidR="00987356" w:rsidRPr="00D02C80">
        <w:rPr>
          <w:rFonts w:ascii="Arial" w:hAnsi="Arial" w:cs="Arial"/>
          <w:sz w:val="22"/>
          <w:szCs w:val="22"/>
        </w:rPr>
        <w:t>voir</w:t>
      </w:r>
      <w:proofErr w:type="gramEnd"/>
      <w:r w:rsidR="00D85FC9" w:rsidRPr="00D02C80">
        <w:rPr>
          <w:rFonts w:ascii="Arial" w:hAnsi="Arial" w:cs="Arial"/>
          <w:sz w:val="22"/>
          <w:szCs w:val="22"/>
        </w:rPr>
        <w:t xml:space="preserve"> des répercussions positives à long terme pour la collectivité de la MRC de Chenaux</w:t>
      </w:r>
      <w:r w:rsidR="001E040E">
        <w:rPr>
          <w:rFonts w:ascii="Arial" w:hAnsi="Arial" w:cs="Arial"/>
          <w:sz w:val="22"/>
          <w:szCs w:val="22"/>
        </w:rPr>
        <w:t> </w:t>
      </w:r>
      <w:r w:rsidR="00D85FC9" w:rsidRPr="00D02C80">
        <w:rPr>
          <w:rFonts w:ascii="Arial" w:hAnsi="Arial" w:cs="Arial"/>
          <w:sz w:val="22"/>
          <w:szCs w:val="22"/>
        </w:rPr>
        <w:t>;</w:t>
      </w:r>
    </w:p>
    <w:p w14:paraId="6EC522E7" w14:textId="6C295B40" w:rsidR="00D85FC9" w:rsidRPr="00D02C80" w:rsidRDefault="003961F7" w:rsidP="004F78C3">
      <w:pPr>
        <w:pStyle w:val="Paragraphedeliste"/>
        <w:numPr>
          <w:ilvl w:val="0"/>
          <w:numId w:val="17"/>
        </w:numPr>
        <w:ind w:left="851"/>
        <w:rPr>
          <w:rFonts w:ascii="Arial" w:hAnsi="Arial" w:cs="Arial"/>
          <w:sz w:val="22"/>
          <w:szCs w:val="22"/>
        </w:rPr>
      </w:pPr>
      <w:bookmarkStart w:id="28" w:name="4"/>
      <w:bookmarkEnd w:id="28"/>
      <w:proofErr w:type="gramStart"/>
      <w:r>
        <w:rPr>
          <w:rFonts w:ascii="Arial" w:hAnsi="Arial" w:cs="Arial"/>
          <w:sz w:val="22"/>
          <w:szCs w:val="22"/>
        </w:rPr>
        <w:t>f</w:t>
      </w:r>
      <w:r w:rsidR="00987356" w:rsidRPr="00D02C80">
        <w:rPr>
          <w:rFonts w:ascii="Arial" w:hAnsi="Arial" w:cs="Arial"/>
          <w:sz w:val="22"/>
          <w:szCs w:val="22"/>
        </w:rPr>
        <w:t>avoriser</w:t>
      </w:r>
      <w:proofErr w:type="gramEnd"/>
      <w:r w:rsidR="00D85FC9" w:rsidRPr="00D02C80">
        <w:rPr>
          <w:rFonts w:ascii="Arial" w:hAnsi="Arial" w:cs="Arial"/>
          <w:sz w:val="22"/>
          <w:szCs w:val="22"/>
        </w:rPr>
        <w:t xml:space="preserve"> le développement durable de la MRC de Chenaux en soutenant un ou plusieurs secteurs d’activités (économique, touristique, social, communautaire, culturel, environnemental, etc.)</w:t>
      </w:r>
      <w:r w:rsidR="001E040E">
        <w:rPr>
          <w:rFonts w:ascii="Arial" w:hAnsi="Arial" w:cs="Arial"/>
          <w:sz w:val="22"/>
          <w:szCs w:val="22"/>
        </w:rPr>
        <w:t> </w:t>
      </w:r>
      <w:r w:rsidR="00D85FC9" w:rsidRPr="00D02C80">
        <w:rPr>
          <w:rFonts w:ascii="Arial" w:hAnsi="Arial" w:cs="Arial"/>
          <w:sz w:val="22"/>
          <w:szCs w:val="22"/>
        </w:rPr>
        <w:t>;</w:t>
      </w:r>
    </w:p>
    <w:p w14:paraId="1BD8EF6E" w14:textId="6C014A6B" w:rsidR="00D85FC9" w:rsidRPr="00D02C80" w:rsidRDefault="003961F7" w:rsidP="004F78C3">
      <w:pPr>
        <w:pStyle w:val="Paragraphedeliste"/>
        <w:numPr>
          <w:ilvl w:val="0"/>
          <w:numId w:val="17"/>
        </w:numPr>
        <w:ind w:left="851"/>
        <w:rPr>
          <w:rFonts w:ascii="Arial" w:hAnsi="Arial" w:cs="Arial"/>
          <w:sz w:val="22"/>
          <w:szCs w:val="22"/>
        </w:rPr>
      </w:pPr>
      <w:proofErr w:type="gramStart"/>
      <w:r>
        <w:rPr>
          <w:rFonts w:ascii="Arial" w:hAnsi="Arial" w:cs="Arial"/>
          <w:sz w:val="22"/>
          <w:szCs w:val="22"/>
        </w:rPr>
        <w:t>v</w:t>
      </w:r>
      <w:r w:rsidR="00987356" w:rsidRPr="00D02C80">
        <w:rPr>
          <w:rFonts w:ascii="Arial" w:hAnsi="Arial" w:cs="Arial"/>
          <w:sz w:val="22"/>
          <w:szCs w:val="22"/>
        </w:rPr>
        <w:t>iser</w:t>
      </w:r>
      <w:proofErr w:type="gramEnd"/>
      <w:r w:rsidR="00D85FC9" w:rsidRPr="00D02C80">
        <w:rPr>
          <w:rFonts w:ascii="Arial" w:hAnsi="Arial" w:cs="Arial"/>
          <w:sz w:val="22"/>
          <w:szCs w:val="22"/>
        </w:rPr>
        <w:t xml:space="preserve"> un objectif identifié dans les différentes planifications territoriales adoptées par le Conseil de la MRC ou par le Conseil municipal (pour ce qui est d’un projet local)</w:t>
      </w:r>
      <w:r w:rsidR="001E040E">
        <w:rPr>
          <w:rFonts w:ascii="Arial" w:hAnsi="Arial" w:cs="Arial"/>
          <w:sz w:val="22"/>
          <w:szCs w:val="22"/>
        </w:rPr>
        <w:t> </w:t>
      </w:r>
      <w:r w:rsidR="00D85FC9" w:rsidRPr="00D02C80">
        <w:rPr>
          <w:rFonts w:ascii="Arial" w:hAnsi="Arial" w:cs="Arial"/>
          <w:sz w:val="22"/>
          <w:szCs w:val="22"/>
        </w:rPr>
        <w:t>;</w:t>
      </w:r>
    </w:p>
    <w:p w14:paraId="6C661E02" w14:textId="77777777" w:rsidR="00D85FC9" w:rsidRPr="00D02C80" w:rsidRDefault="00D85FC9" w:rsidP="004F78C3">
      <w:pPr>
        <w:pStyle w:val="Paragraphedeliste"/>
        <w:numPr>
          <w:ilvl w:val="0"/>
          <w:numId w:val="17"/>
        </w:numPr>
        <w:ind w:left="851"/>
        <w:rPr>
          <w:rFonts w:ascii="Arial" w:hAnsi="Arial" w:cs="Arial"/>
          <w:sz w:val="22"/>
          <w:szCs w:val="22"/>
        </w:rPr>
      </w:pPr>
      <w:proofErr w:type="gramStart"/>
      <w:r w:rsidRPr="00D02C80">
        <w:rPr>
          <w:rFonts w:ascii="Arial" w:hAnsi="Arial" w:cs="Arial"/>
          <w:sz w:val="22"/>
          <w:szCs w:val="22"/>
        </w:rPr>
        <w:t>susciter</w:t>
      </w:r>
      <w:proofErr w:type="gramEnd"/>
      <w:r w:rsidRPr="00D02C80">
        <w:rPr>
          <w:rFonts w:ascii="Arial" w:hAnsi="Arial" w:cs="Arial"/>
          <w:sz w:val="22"/>
          <w:szCs w:val="22"/>
        </w:rPr>
        <w:t xml:space="preserve"> ou s’appuyer sur un partenariat local, territorial, régional et intersectoriel.</w:t>
      </w:r>
    </w:p>
    <w:p w14:paraId="249A24C5" w14:textId="77777777" w:rsidR="00D85FC9" w:rsidRPr="00925227" w:rsidRDefault="00D85FC9" w:rsidP="00D85FC9">
      <w:pPr>
        <w:rPr>
          <w:rFonts w:ascii="Arial" w:hAnsi="Arial" w:cs="Arial"/>
          <w:sz w:val="22"/>
          <w:szCs w:val="22"/>
        </w:rPr>
      </w:pPr>
    </w:p>
    <w:p w14:paraId="48815EBA" w14:textId="77777777" w:rsidR="00D85FC9" w:rsidRPr="00EF60D2" w:rsidRDefault="00D85FC9" w:rsidP="00EF60D2">
      <w:pPr>
        <w:pStyle w:val="Paragraphedeliste"/>
        <w:numPr>
          <w:ilvl w:val="0"/>
          <w:numId w:val="18"/>
        </w:numPr>
        <w:ind w:left="426"/>
        <w:rPr>
          <w:rFonts w:ascii="Arial" w:hAnsi="Arial" w:cs="Arial"/>
          <w:sz w:val="22"/>
          <w:szCs w:val="22"/>
        </w:rPr>
      </w:pPr>
      <w:bookmarkStart w:id="29" w:name="_Toc305341481"/>
      <w:bookmarkStart w:id="30" w:name="_Toc309997329"/>
      <w:r w:rsidRPr="00EF60D2">
        <w:rPr>
          <w:rFonts w:ascii="Arial" w:hAnsi="Arial" w:cs="Arial"/>
          <w:sz w:val="22"/>
          <w:szCs w:val="22"/>
        </w:rPr>
        <w:t>Éléments administratifs</w:t>
      </w:r>
      <w:bookmarkEnd w:id="29"/>
      <w:bookmarkEnd w:id="30"/>
      <w:r w:rsidRPr="00EF60D2">
        <w:rPr>
          <w:rFonts w:ascii="Arial" w:hAnsi="Arial" w:cs="Arial"/>
          <w:sz w:val="22"/>
          <w:szCs w:val="22"/>
        </w:rPr>
        <w:t xml:space="preserve"> </w:t>
      </w:r>
    </w:p>
    <w:p w14:paraId="261BD226" w14:textId="77777777" w:rsidR="00D85FC9" w:rsidRPr="00925227" w:rsidRDefault="00D85FC9" w:rsidP="00D85FC9">
      <w:pPr>
        <w:rPr>
          <w:rFonts w:ascii="Arial" w:hAnsi="Arial" w:cs="Arial"/>
          <w:sz w:val="22"/>
          <w:szCs w:val="22"/>
        </w:rPr>
      </w:pPr>
    </w:p>
    <w:p w14:paraId="1459C7B6" w14:textId="77777777" w:rsidR="00D85FC9" w:rsidRPr="00D02C80" w:rsidRDefault="00D85FC9" w:rsidP="00EF60D2">
      <w:pPr>
        <w:pStyle w:val="Paragraphedeliste"/>
        <w:numPr>
          <w:ilvl w:val="0"/>
          <w:numId w:val="19"/>
        </w:numPr>
        <w:ind w:left="851"/>
        <w:rPr>
          <w:rFonts w:ascii="Arial" w:hAnsi="Arial" w:cs="Arial"/>
          <w:sz w:val="22"/>
          <w:szCs w:val="22"/>
        </w:rPr>
      </w:pPr>
      <w:r w:rsidRPr="00D02C80">
        <w:rPr>
          <w:rFonts w:ascii="Arial" w:hAnsi="Arial" w:cs="Arial"/>
          <w:sz w:val="22"/>
          <w:szCs w:val="22"/>
        </w:rPr>
        <w:t xml:space="preserve">Capacité de gestion du promoteur. </w:t>
      </w:r>
    </w:p>
    <w:p w14:paraId="534F44AB" w14:textId="77777777" w:rsidR="00D85FC9" w:rsidRPr="00D02C80" w:rsidRDefault="00D85FC9" w:rsidP="00EF60D2">
      <w:pPr>
        <w:pStyle w:val="Paragraphedeliste"/>
        <w:numPr>
          <w:ilvl w:val="0"/>
          <w:numId w:val="19"/>
        </w:numPr>
        <w:ind w:left="851"/>
        <w:rPr>
          <w:rFonts w:ascii="Arial" w:hAnsi="Arial" w:cs="Arial"/>
          <w:sz w:val="22"/>
          <w:szCs w:val="22"/>
        </w:rPr>
      </w:pPr>
      <w:r w:rsidRPr="00D02C80">
        <w:rPr>
          <w:rFonts w:ascii="Arial" w:hAnsi="Arial" w:cs="Arial"/>
          <w:sz w:val="22"/>
          <w:szCs w:val="22"/>
        </w:rPr>
        <w:t xml:space="preserve">Réalisme et cohérence de l’échéancier et des étapes de réalisation du projet. </w:t>
      </w:r>
    </w:p>
    <w:p w14:paraId="230A2CC3" w14:textId="6E6EC531" w:rsidR="00D85FC9" w:rsidRPr="00D02C80" w:rsidRDefault="00D85FC9" w:rsidP="00EF60D2">
      <w:pPr>
        <w:pStyle w:val="Paragraphedeliste"/>
        <w:numPr>
          <w:ilvl w:val="0"/>
          <w:numId w:val="19"/>
        </w:numPr>
        <w:ind w:left="851"/>
        <w:rPr>
          <w:rFonts w:ascii="Arial" w:hAnsi="Arial" w:cs="Arial"/>
          <w:sz w:val="22"/>
          <w:szCs w:val="22"/>
        </w:rPr>
      </w:pPr>
      <w:r w:rsidRPr="00D02C80">
        <w:rPr>
          <w:rFonts w:ascii="Arial" w:hAnsi="Arial" w:cs="Arial"/>
          <w:sz w:val="22"/>
          <w:szCs w:val="22"/>
        </w:rPr>
        <w:t xml:space="preserve">Réalisme et cohérence de la structure de coûts et financement équilibré du projet. </w:t>
      </w:r>
    </w:p>
    <w:p w14:paraId="58640A1B" w14:textId="77777777" w:rsidR="00D85FC9" w:rsidRPr="00925227" w:rsidRDefault="00D85FC9" w:rsidP="00EF60D2">
      <w:pPr>
        <w:ind w:left="851"/>
        <w:rPr>
          <w:rFonts w:ascii="Arial" w:hAnsi="Arial" w:cs="Arial"/>
          <w:sz w:val="22"/>
          <w:szCs w:val="22"/>
        </w:rPr>
      </w:pPr>
    </w:p>
    <w:p w14:paraId="10E4A2C6" w14:textId="77777777" w:rsidR="00D85FC9" w:rsidRPr="00925227" w:rsidRDefault="00D85FC9" w:rsidP="00EF60D2">
      <w:pPr>
        <w:ind w:left="851"/>
        <w:rPr>
          <w:rFonts w:ascii="Arial" w:hAnsi="Arial" w:cs="Arial"/>
          <w:sz w:val="22"/>
          <w:szCs w:val="22"/>
        </w:rPr>
      </w:pPr>
    </w:p>
    <w:p w14:paraId="5CEFCA93" w14:textId="77777777" w:rsidR="00790179" w:rsidRDefault="00790179" w:rsidP="00F9729A">
      <w:pPr>
        <w:tabs>
          <w:tab w:val="left" w:pos="288"/>
          <w:tab w:val="left" w:pos="360"/>
          <w:tab w:val="left" w:pos="1287"/>
          <w:tab w:val="right" w:pos="9115"/>
        </w:tabs>
        <w:jc w:val="both"/>
        <w:rPr>
          <w:rFonts w:ascii="Arial" w:hAnsi="Arial" w:cs="Arial"/>
          <w:sz w:val="22"/>
          <w:szCs w:val="22"/>
        </w:rPr>
      </w:pPr>
    </w:p>
    <w:p w14:paraId="60260830"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2E1509AF"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7821442E"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2F418F19"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011B8BA0"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8C82EED"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52BCFD9C"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375A21E7"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7D35D02"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22A3D126"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019B53DC"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3EECC31D"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C05FF1D"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2D18B6BB"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2826EA71"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77FCC7F7"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3790438B"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347C0C3B"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5EDFA05"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659D4956"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5E1358EF"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2747A9DC"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034C1905"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9687BDB"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58644C63"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AD35BEB"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3979F3B4"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687161D"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57680238"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4C29F436"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3388D7A7" w14:textId="77777777" w:rsidR="00A9585F" w:rsidRDefault="00A9585F" w:rsidP="00F9729A">
      <w:pPr>
        <w:tabs>
          <w:tab w:val="left" w:pos="288"/>
          <w:tab w:val="left" w:pos="360"/>
          <w:tab w:val="left" w:pos="1287"/>
          <w:tab w:val="right" w:pos="9115"/>
        </w:tabs>
        <w:jc w:val="both"/>
        <w:rPr>
          <w:rFonts w:ascii="Arial" w:hAnsi="Arial" w:cs="Arial"/>
          <w:sz w:val="22"/>
          <w:szCs w:val="22"/>
        </w:rPr>
      </w:pPr>
    </w:p>
    <w:p w14:paraId="23C5F823" w14:textId="77777777" w:rsidR="00A9585F" w:rsidRDefault="00A9585F" w:rsidP="00F9729A">
      <w:pPr>
        <w:tabs>
          <w:tab w:val="left" w:pos="288"/>
          <w:tab w:val="left" w:pos="360"/>
          <w:tab w:val="left" w:pos="1287"/>
          <w:tab w:val="right" w:pos="9115"/>
        </w:tabs>
        <w:jc w:val="both"/>
        <w:rPr>
          <w:rFonts w:ascii="Arial" w:hAnsi="Arial" w:cs="Arial"/>
          <w:sz w:val="22"/>
          <w:szCs w:val="22"/>
        </w:rPr>
      </w:pPr>
    </w:p>
    <w:p w14:paraId="7CCD21B7" w14:textId="77777777" w:rsidR="00A9585F" w:rsidRDefault="00A9585F" w:rsidP="00F9729A">
      <w:pPr>
        <w:tabs>
          <w:tab w:val="left" w:pos="288"/>
          <w:tab w:val="left" w:pos="360"/>
          <w:tab w:val="left" w:pos="1287"/>
          <w:tab w:val="right" w:pos="9115"/>
        </w:tabs>
        <w:jc w:val="both"/>
        <w:rPr>
          <w:rFonts w:ascii="Arial" w:hAnsi="Arial" w:cs="Arial"/>
          <w:sz w:val="22"/>
          <w:szCs w:val="22"/>
        </w:rPr>
      </w:pPr>
    </w:p>
    <w:p w14:paraId="008A9B9B"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5901F2F1" w14:textId="7E9C71D6" w:rsidR="00363FAD" w:rsidRDefault="00A84E79" w:rsidP="00472051">
      <w:pPr>
        <w:rPr>
          <w:rFonts w:ascii="Arial" w:hAnsi="Arial" w:cs="Arial"/>
        </w:rPr>
      </w:pPr>
      <w:r w:rsidRPr="00DB5667">
        <w:rPr>
          <w:rFonts w:ascii="Arial" w:hAnsi="Arial" w:cs="Arial"/>
          <w:bCs/>
          <w:noProof/>
          <w:sz w:val="22"/>
          <w:szCs w:val="22"/>
          <w:lang w:val="fr-FR" w:eastAsia="fr-FR"/>
        </w:rPr>
        <w:lastRenderedPageBreak/>
        <mc:AlternateContent>
          <mc:Choice Requires="wps">
            <w:drawing>
              <wp:inline distT="0" distB="0" distL="0" distR="0" wp14:anchorId="684CB0CD" wp14:editId="45E3297F">
                <wp:extent cx="5714654" cy="296372"/>
                <wp:effectExtent l="0" t="0" r="26035" b="34290"/>
                <wp:docPr id="2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654" cy="296372"/>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0AE35A7" w14:textId="04F97679" w:rsidR="00CB7111" w:rsidRPr="005753FD" w:rsidRDefault="00CB7111" w:rsidP="009E00F1">
                            <w:pPr>
                              <w:rPr>
                                <w:rFonts w:ascii="Arial" w:hAnsi="Arial" w:cs="Arial"/>
                                <w:lang w:val="fr-FR"/>
                              </w:rPr>
                            </w:pPr>
                            <w:r>
                              <w:rPr>
                                <w:rFonts w:ascii="Arial" w:hAnsi="Arial" w:cs="Arial"/>
                                <w:b/>
                              </w:rPr>
                              <w:t>ANNEXE</w:t>
                            </w:r>
                            <w:r w:rsidR="001E040E">
                              <w:rPr>
                                <w:rFonts w:ascii="Arial" w:hAnsi="Arial" w:cs="Arial"/>
                                <w:b/>
                              </w:rPr>
                              <w:t> </w:t>
                            </w:r>
                            <w:r>
                              <w:rPr>
                                <w:rFonts w:ascii="Arial" w:hAnsi="Arial" w:cs="Arial"/>
                                <w:b/>
                              </w:rPr>
                              <w:t>2, LES PRIORITÉS D’INTERVENTION DE LA MRC DES CHENAUX</w:t>
                            </w:r>
                          </w:p>
                        </w:txbxContent>
                      </wps:txbx>
                      <wps:bodyPr rot="0" vert="horz" wrap="square" lIns="91440" tIns="45720" rIns="91440" bIns="45720" anchor="t" anchorCtr="0" upright="1">
                        <a:noAutofit/>
                      </wps:bodyPr>
                    </wps:wsp>
                  </a:graphicData>
                </a:graphic>
              </wp:inline>
            </w:drawing>
          </mc:Choice>
          <mc:Fallback>
            <w:pict>
              <v:shape w14:anchorId="684CB0CD" id="_x0000_s1039" type="#_x0000_t202" style="width:449.95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" fillcolor="#01349d">
                <v:textbox>
                  <w:txbxContent>
                    <w:p w14:paraId="10AE35A7" w14:textId="04F97679" w:rsidR="00CB7111" w:rsidRPr="005753FD" w:rsidRDefault="00CB7111" w:rsidP="009E00F1">
                      <w:pPr>
                        <w:rPr>
                          <w:rFonts w:ascii="Arial" w:hAnsi="Arial" w:cs="Arial"/>
                          <w:lang w:val="fr-FR"/>
                        </w:rPr>
                      </w:pPr>
                      <w:r>
                        <w:rPr>
                          <w:rFonts w:ascii="Arial" w:hAnsi="Arial" w:cs="Arial"/>
                          <w:b/>
                        </w:rPr>
                        <w:t>ANNEXE</w:t>
                      </w:r>
                      <w:r w:rsidR="001E040E">
                        <w:rPr>
                          <w:rFonts w:ascii="Arial" w:hAnsi="Arial" w:cs="Arial"/>
                          <w:b/>
                        </w:rPr>
                        <w:t> </w:t>
                      </w:r>
                      <w:r>
                        <w:rPr>
                          <w:rFonts w:ascii="Arial" w:hAnsi="Arial" w:cs="Arial"/>
                          <w:b/>
                        </w:rPr>
                        <w:t>2, LES PRIORITÉS D’INTERVENTION DE LA MRC DES CHENAUX</w:t>
                      </w:r>
                    </w:p>
                  </w:txbxContent>
                </v:textbox>
                <w10:anchorlock/>
              </v:shape>
            </w:pict>
          </mc:Fallback>
        </mc:AlternateContent>
      </w:r>
    </w:p>
    <w:p w14:paraId="52C8095D" w14:textId="5527423E" w:rsidR="00472051" w:rsidRDefault="00472051" w:rsidP="00472051">
      <w:pPr>
        <w:rPr>
          <w:rFonts w:ascii="Arial" w:hAnsi="Arial" w:cs="Arial"/>
        </w:rPr>
      </w:pPr>
    </w:p>
    <w:tbl>
      <w:tblPr>
        <w:tblpPr w:leftFromText="141" w:rightFromText="141" w:vertAnchor="text" w:horzAnchor="margin" w:tblpXSpec="center" w:tblpY="88"/>
        <w:tblW w:w="10348" w:type="dxa"/>
        <w:tblLayout w:type="fixed"/>
        <w:tblCellMar>
          <w:left w:w="70" w:type="dxa"/>
          <w:right w:w="70" w:type="dxa"/>
        </w:tblCellMar>
        <w:tblLook w:val="04A0" w:firstRow="1" w:lastRow="0" w:firstColumn="1" w:lastColumn="0" w:noHBand="0" w:noVBand="1"/>
      </w:tblPr>
      <w:tblGrid>
        <w:gridCol w:w="365"/>
        <w:gridCol w:w="9983"/>
      </w:tblGrid>
      <w:tr w:rsidR="00472051" w:rsidRPr="00470A02" w14:paraId="411D26BA" w14:textId="77777777" w:rsidTr="002F6189">
        <w:trPr>
          <w:trHeight w:val="397"/>
        </w:trPr>
        <w:tc>
          <w:tcPr>
            <w:tcW w:w="365" w:type="dxa"/>
            <w:tcBorders>
              <w:top w:val="nil"/>
              <w:left w:val="nil"/>
              <w:bottom w:val="single" w:sz="4" w:space="0" w:color="auto"/>
              <w:right w:val="nil"/>
            </w:tcBorders>
            <w:shd w:val="clear" w:color="auto" w:fill="auto"/>
            <w:noWrap/>
            <w:vAlign w:val="bottom"/>
            <w:hideMark/>
          </w:tcPr>
          <w:p w14:paraId="78032A59" w14:textId="77777777" w:rsidR="00472051" w:rsidRPr="00470A02" w:rsidRDefault="00472051" w:rsidP="00472051">
            <w:pPr>
              <w:jc w:val="center"/>
              <w:rPr>
                <w:rFonts w:ascii="Arial" w:hAnsi="Arial" w:cs="Arial"/>
                <w:b/>
                <w:bCs/>
                <w:color w:val="000000"/>
                <w:sz w:val="20"/>
                <w:szCs w:val="20"/>
                <w:lang w:eastAsia="fr-FR"/>
              </w:rPr>
            </w:pPr>
          </w:p>
        </w:tc>
        <w:tc>
          <w:tcPr>
            <w:tcW w:w="9983" w:type="dxa"/>
            <w:tcBorders>
              <w:top w:val="nil"/>
              <w:left w:val="nil"/>
              <w:bottom w:val="single" w:sz="4" w:space="0" w:color="auto"/>
              <w:right w:val="nil"/>
            </w:tcBorders>
            <w:shd w:val="clear" w:color="auto" w:fill="auto"/>
            <w:noWrap/>
            <w:vAlign w:val="bottom"/>
            <w:hideMark/>
          </w:tcPr>
          <w:p w14:paraId="2C7C8C3F" w14:textId="77777777" w:rsidR="00472051" w:rsidRPr="00470A02" w:rsidRDefault="00472051" w:rsidP="00472051">
            <w:pPr>
              <w:rPr>
                <w:rFonts w:ascii="Arial" w:hAnsi="Arial" w:cs="Arial"/>
                <w:sz w:val="20"/>
                <w:szCs w:val="20"/>
                <w:lang w:eastAsia="fr-FR"/>
              </w:rPr>
            </w:pPr>
          </w:p>
        </w:tc>
      </w:tr>
      <w:tr w:rsidR="00472051" w:rsidRPr="00470A02" w14:paraId="1A357E32" w14:textId="77777777" w:rsidTr="002F6189">
        <w:trPr>
          <w:trHeight w:val="397"/>
        </w:trPr>
        <w:tc>
          <w:tcPr>
            <w:tcW w:w="365" w:type="dxa"/>
            <w:tcBorders>
              <w:top w:val="single" w:sz="4" w:space="0" w:color="auto"/>
              <w:left w:val="single" w:sz="4" w:space="0" w:color="auto"/>
              <w:bottom w:val="single" w:sz="4" w:space="0" w:color="auto"/>
              <w:right w:val="nil"/>
            </w:tcBorders>
            <w:shd w:val="clear" w:color="auto" w:fill="auto"/>
            <w:noWrap/>
            <w:vAlign w:val="center"/>
            <w:hideMark/>
          </w:tcPr>
          <w:p w14:paraId="054E4D3D"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w:t>
            </w:r>
          </w:p>
        </w:tc>
        <w:tc>
          <w:tcPr>
            <w:tcW w:w="9983" w:type="dxa"/>
            <w:tcBorders>
              <w:top w:val="single" w:sz="4" w:space="0" w:color="auto"/>
              <w:left w:val="nil"/>
              <w:bottom w:val="single" w:sz="4" w:space="0" w:color="auto"/>
              <w:right w:val="single" w:sz="4" w:space="0" w:color="auto"/>
            </w:tcBorders>
            <w:shd w:val="clear" w:color="auto" w:fill="auto"/>
            <w:vAlign w:val="center"/>
            <w:hideMark/>
          </w:tcPr>
          <w:p w14:paraId="27F5C28E" w14:textId="69AF8665"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Élaborer et mettre en œuvre une planification stratégique de développement durable incluant un plan d’action</w:t>
            </w:r>
          </w:p>
        </w:tc>
      </w:tr>
      <w:tr w:rsidR="00472051" w:rsidRPr="00470A02" w14:paraId="289A80DD"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11370CBC"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2</w:t>
            </w:r>
          </w:p>
        </w:tc>
        <w:tc>
          <w:tcPr>
            <w:tcW w:w="9983" w:type="dxa"/>
            <w:tcBorders>
              <w:top w:val="nil"/>
              <w:left w:val="nil"/>
              <w:bottom w:val="single" w:sz="4" w:space="0" w:color="auto"/>
              <w:right w:val="single" w:sz="4" w:space="0" w:color="auto"/>
            </w:tcBorders>
            <w:shd w:val="clear" w:color="auto" w:fill="auto"/>
            <w:vAlign w:val="center"/>
            <w:hideMark/>
          </w:tcPr>
          <w:p w14:paraId="07F04BD9"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Mettre en œuvre des éléments du plan d'action du Plan de développement de la zone agricole (PDZA)</w:t>
            </w:r>
          </w:p>
        </w:tc>
      </w:tr>
      <w:tr w:rsidR="00472051" w:rsidRPr="00470A02" w14:paraId="3D063A09"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4A4E62E2"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3</w:t>
            </w:r>
          </w:p>
        </w:tc>
        <w:tc>
          <w:tcPr>
            <w:tcW w:w="9983" w:type="dxa"/>
            <w:tcBorders>
              <w:top w:val="nil"/>
              <w:left w:val="nil"/>
              <w:bottom w:val="single" w:sz="4" w:space="0" w:color="auto"/>
              <w:right w:val="single" w:sz="4" w:space="0" w:color="auto"/>
            </w:tcBorders>
            <w:shd w:val="clear" w:color="auto" w:fill="auto"/>
            <w:vAlign w:val="center"/>
            <w:hideMark/>
          </w:tcPr>
          <w:p w14:paraId="3C3449F6"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Mettre à jour le système d’information géographique (SIG) de la MRC</w:t>
            </w:r>
          </w:p>
        </w:tc>
      </w:tr>
      <w:tr w:rsidR="00472051" w:rsidRPr="00470A02" w14:paraId="225FBAC2"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32ED32AD"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4</w:t>
            </w:r>
          </w:p>
        </w:tc>
        <w:tc>
          <w:tcPr>
            <w:tcW w:w="9983" w:type="dxa"/>
            <w:tcBorders>
              <w:top w:val="nil"/>
              <w:left w:val="nil"/>
              <w:bottom w:val="single" w:sz="4" w:space="0" w:color="auto"/>
              <w:right w:val="single" w:sz="4" w:space="0" w:color="auto"/>
            </w:tcBorders>
            <w:shd w:val="clear" w:color="auto" w:fill="auto"/>
            <w:vAlign w:val="center"/>
            <w:hideMark/>
          </w:tcPr>
          <w:p w14:paraId="50BDF4A8"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Amorcer la révision du Schéma d’aménagement et de développement</w:t>
            </w:r>
          </w:p>
        </w:tc>
      </w:tr>
      <w:tr w:rsidR="00472051" w:rsidRPr="00470A02" w14:paraId="448934F1"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4D8C6344"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5</w:t>
            </w:r>
          </w:p>
        </w:tc>
        <w:tc>
          <w:tcPr>
            <w:tcW w:w="9983" w:type="dxa"/>
            <w:tcBorders>
              <w:top w:val="nil"/>
              <w:left w:val="nil"/>
              <w:bottom w:val="single" w:sz="4" w:space="0" w:color="auto"/>
              <w:right w:val="single" w:sz="4" w:space="0" w:color="auto"/>
            </w:tcBorders>
            <w:shd w:val="clear" w:color="auto" w:fill="auto"/>
            <w:vAlign w:val="center"/>
            <w:hideMark/>
          </w:tcPr>
          <w:p w14:paraId="1DC909C9"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En matière de sécurité incendie, poursuivre la mise en œuvre des plans d’action de la MRC et des municipalités locales émanant du Schéma de couverture de risques en incendie</w:t>
            </w:r>
          </w:p>
        </w:tc>
      </w:tr>
      <w:tr w:rsidR="00472051" w:rsidRPr="00470A02" w14:paraId="290A08C5"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5EC0E1FB"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6</w:t>
            </w:r>
          </w:p>
        </w:tc>
        <w:tc>
          <w:tcPr>
            <w:tcW w:w="9983" w:type="dxa"/>
            <w:tcBorders>
              <w:top w:val="nil"/>
              <w:left w:val="nil"/>
              <w:bottom w:val="single" w:sz="4" w:space="0" w:color="auto"/>
              <w:right w:val="single" w:sz="4" w:space="0" w:color="auto"/>
            </w:tcBorders>
            <w:shd w:val="clear" w:color="auto" w:fill="auto"/>
            <w:vAlign w:val="center"/>
            <w:hideMark/>
          </w:tcPr>
          <w:p w14:paraId="28AA519F"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Maintenir les interventions courantes avec les intervenants locaux et régionaux dans le domaine de la culture</w:t>
            </w:r>
          </w:p>
        </w:tc>
      </w:tr>
      <w:tr w:rsidR="00472051" w:rsidRPr="00470A02" w14:paraId="1C23805A"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00FF3667"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7</w:t>
            </w:r>
          </w:p>
        </w:tc>
        <w:tc>
          <w:tcPr>
            <w:tcW w:w="9983" w:type="dxa"/>
            <w:tcBorders>
              <w:top w:val="nil"/>
              <w:left w:val="nil"/>
              <w:bottom w:val="single" w:sz="4" w:space="0" w:color="auto"/>
              <w:right w:val="single" w:sz="4" w:space="0" w:color="auto"/>
            </w:tcBorders>
            <w:shd w:val="clear" w:color="auto" w:fill="auto"/>
            <w:vAlign w:val="center"/>
            <w:hideMark/>
          </w:tcPr>
          <w:p w14:paraId="59D6AFCF"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Assurer un soutien et un accompagnement par l’agent de développement du territoire</w:t>
            </w:r>
          </w:p>
        </w:tc>
      </w:tr>
      <w:tr w:rsidR="00472051" w:rsidRPr="00470A02" w14:paraId="683965CB"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18FFCE12"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8</w:t>
            </w:r>
          </w:p>
        </w:tc>
        <w:tc>
          <w:tcPr>
            <w:tcW w:w="9983" w:type="dxa"/>
            <w:tcBorders>
              <w:top w:val="nil"/>
              <w:left w:val="nil"/>
              <w:bottom w:val="single" w:sz="4" w:space="0" w:color="auto"/>
              <w:right w:val="single" w:sz="4" w:space="0" w:color="auto"/>
            </w:tcBorders>
            <w:shd w:val="clear" w:color="auto" w:fill="auto"/>
            <w:vAlign w:val="center"/>
            <w:hideMark/>
          </w:tcPr>
          <w:p w14:paraId="2891460F" w14:textId="291576B0"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Maintenir nos politiques de soutien aux entreprises</w:t>
            </w:r>
          </w:p>
        </w:tc>
      </w:tr>
      <w:tr w:rsidR="00472051" w:rsidRPr="00470A02" w14:paraId="08BCA590" w14:textId="77777777" w:rsidTr="002F6189">
        <w:trPr>
          <w:trHeight w:val="397"/>
        </w:trPr>
        <w:tc>
          <w:tcPr>
            <w:tcW w:w="365" w:type="dxa"/>
            <w:tcBorders>
              <w:top w:val="single" w:sz="4" w:space="0" w:color="auto"/>
              <w:left w:val="single" w:sz="4" w:space="0" w:color="auto"/>
              <w:bottom w:val="single" w:sz="4" w:space="0" w:color="auto"/>
              <w:right w:val="nil"/>
            </w:tcBorders>
            <w:shd w:val="clear" w:color="auto" w:fill="auto"/>
            <w:noWrap/>
            <w:vAlign w:val="center"/>
            <w:hideMark/>
          </w:tcPr>
          <w:p w14:paraId="7D030D5C"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9</w:t>
            </w:r>
          </w:p>
        </w:tc>
        <w:tc>
          <w:tcPr>
            <w:tcW w:w="9983" w:type="dxa"/>
            <w:tcBorders>
              <w:top w:val="single" w:sz="4" w:space="0" w:color="auto"/>
              <w:left w:val="nil"/>
              <w:bottom w:val="single" w:sz="4" w:space="0" w:color="auto"/>
              <w:right w:val="single" w:sz="4" w:space="0" w:color="auto"/>
            </w:tcBorders>
            <w:shd w:val="clear" w:color="auto" w:fill="auto"/>
            <w:vAlign w:val="center"/>
            <w:hideMark/>
          </w:tcPr>
          <w:p w14:paraId="792482D9"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Soutenir les investissements et la création d’emplois dans la MRC</w:t>
            </w:r>
          </w:p>
        </w:tc>
      </w:tr>
      <w:tr w:rsidR="00472051" w:rsidRPr="00470A02" w14:paraId="6472E3B9"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482839FD"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10</w:t>
            </w:r>
          </w:p>
        </w:tc>
        <w:tc>
          <w:tcPr>
            <w:tcW w:w="9983" w:type="dxa"/>
            <w:tcBorders>
              <w:top w:val="nil"/>
              <w:left w:val="nil"/>
              <w:bottom w:val="single" w:sz="4" w:space="0" w:color="auto"/>
              <w:right w:val="single" w:sz="4" w:space="0" w:color="auto"/>
            </w:tcBorders>
            <w:shd w:val="clear" w:color="auto" w:fill="auto"/>
            <w:vAlign w:val="center"/>
            <w:hideMark/>
          </w:tcPr>
          <w:p w14:paraId="4A456CFC"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Promouvoir l’entrepreneuriat pour assurer l’avenir économique de la MRC</w:t>
            </w:r>
          </w:p>
        </w:tc>
      </w:tr>
      <w:tr w:rsidR="00472051" w:rsidRPr="00470A02" w14:paraId="1DFD0E85"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26972ACB"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11</w:t>
            </w:r>
          </w:p>
        </w:tc>
        <w:tc>
          <w:tcPr>
            <w:tcW w:w="9983" w:type="dxa"/>
            <w:tcBorders>
              <w:top w:val="nil"/>
              <w:left w:val="nil"/>
              <w:bottom w:val="single" w:sz="4" w:space="0" w:color="auto"/>
              <w:right w:val="single" w:sz="4" w:space="0" w:color="auto"/>
            </w:tcBorders>
            <w:shd w:val="clear" w:color="auto" w:fill="auto"/>
            <w:vAlign w:val="center"/>
            <w:hideMark/>
          </w:tcPr>
          <w:p w14:paraId="10516785"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Maintenir les enveloppes dédiées aux municipalités pour les projets loisir et culture</w:t>
            </w:r>
          </w:p>
        </w:tc>
      </w:tr>
      <w:tr w:rsidR="00472051" w:rsidRPr="00470A02" w14:paraId="7949483A"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1022B672"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12</w:t>
            </w:r>
          </w:p>
        </w:tc>
        <w:tc>
          <w:tcPr>
            <w:tcW w:w="9983" w:type="dxa"/>
            <w:tcBorders>
              <w:top w:val="nil"/>
              <w:left w:val="nil"/>
              <w:bottom w:val="single" w:sz="4" w:space="0" w:color="auto"/>
              <w:right w:val="single" w:sz="4" w:space="0" w:color="auto"/>
            </w:tcBorders>
            <w:shd w:val="clear" w:color="auto" w:fill="auto"/>
            <w:vAlign w:val="center"/>
            <w:hideMark/>
          </w:tcPr>
          <w:p w14:paraId="1EBDFAC0"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Maintenir l’enveloppe destinée aux projets d’activités et évènements pour assurer le support au dynamisme local</w:t>
            </w:r>
          </w:p>
        </w:tc>
      </w:tr>
      <w:tr w:rsidR="00472051" w:rsidRPr="00470A02" w14:paraId="2C483B5D"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0B64C6EB"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13</w:t>
            </w:r>
          </w:p>
        </w:tc>
        <w:tc>
          <w:tcPr>
            <w:tcW w:w="9983" w:type="dxa"/>
            <w:tcBorders>
              <w:top w:val="nil"/>
              <w:left w:val="nil"/>
              <w:bottom w:val="single" w:sz="4" w:space="0" w:color="auto"/>
              <w:right w:val="single" w:sz="4" w:space="0" w:color="auto"/>
            </w:tcBorders>
            <w:shd w:val="clear" w:color="auto" w:fill="auto"/>
            <w:vAlign w:val="center"/>
            <w:hideMark/>
          </w:tcPr>
          <w:p w14:paraId="342FE3F0"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Participer, en tant que fiduciaire, à une entente régionale en développement culturel</w:t>
            </w:r>
          </w:p>
        </w:tc>
      </w:tr>
      <w:tr w:rsidR="00472051" w:rsidRPr="00470A02" w14:paraId="30402978"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6A1A3C12"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14</w:t>
            </w:r>
          </w:p>
        </w:tc>
        <w:tc>
          <w:tcPr>
            <w:tcW w:w="9983" w:type="dxa"/>
            <w:tcBorders>
              <w:top w:val="nil"/>
              <w:left w:val="nil"/>
              <w:bottom w:val="single" w:sz="4" w:space="0" w:color="auto"/>
              <w:right w:val="single" w:sz="4" w:space="0" w:color="auto"/>
            </w:tcBorders>
            <w:shd w:val="clear" w:color="auto" w:fill="auto"/>
            <w:vAlign w:val="center"/>
            <w:hideMark/>
          </w:tcPr>
          <w:p w14:paraId="0B7F5DDA"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Participer au nouveau programme d’aménagement durable des forêts</w:t>
            </w:r>
          </w:p>
        </w:tc>
      </w:tr>
      <w:tr w:rsidR="00472051" w:rsidRPr="00470A02" w14:paraId="7857E6D3"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2883C00E"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15</w:t>
            </w:r>
          </w:p>
        </w:tc>
        <w:tc>
          <w:tcPr>
            <w:tcW w:w="9983" w:type="dxa"/>
            <w:tcBorders>
              <w:top w:val="nil"/>
              <w:left w:val="nil"/>
              <w:bottom w:val="single" w:sz="4" w:space="0" w:color="auto"/>
              <w:right w:val="single" w:sz="4" w:space="0" w:color="auto"/>
            </w:tcBorders>
            <w:shd w:val="clear" w:color="auto" w:fill="auto"/>
            <w:vAlign w:val="center"/>
            <w:hideMark/>
          </w:tcPr>
          <w:p w14:paraId="616B9C4B" w14:textId="6D5F6FE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Participer à l’entente de partenariat en matière de tourisme</w:t>
            </w:r>
          </w:p>
        </w:tc>
      </w:tr>
      <w:tr w:rsidR="00472051" w:rsidRPr="00470A02" w14:paraId="38A38B9F"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5F3F16F9"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16</w:t>
            </w:r>
          </w:p>
        </w:tc>
        <w:tc>
          <w:tcPr>
            <w:tcW w:w="9983" w:type="dxa"/>
            <w:tcBorders>
              <w:top w:val="nil"/>
              <w:left w:val="nil"/>
              <w:bottom w:val="single" w:sz="4" w:space="0" w:color="auto"/>
              <w:right w:val="single" w:sz="4" w:space="0" w:color="auto"/>
            </w:tcBorders>
            <w:shd w:val="clear" w:color="auto" w:fill="auto"/>
            <w:vAlign w:val="center"/>
            <w:hideMark/>
          </w:tcPr>
          <w:p w14:paraId="12614512"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Participer au Plan de développement de l’agriculture et de l’agroalimentaire de la Mauricie (PDAAM)</w:t>
            </w:r>
          </w:p>
        </w:tc>
      </w:tr>
      <w:tr w:rsidR="00472051" w:rsidRPr="00470A02" w14:paraId="799FD670"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7530228F"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17</w:t>
            </w:r>
          </w:p>
        </w:tc>
        <w:tc>
          <w:tcPr>
            <w:tcW w:w="9983" w:type="dxa"/>
            <w:tcBorders>
              <w:top w:val="nil"/>
              <w:left w:val="nil"/>
              <w:bottom w:val="single" w:sz="4" w:space="0" w:color="auto"/>
              <w:right w:val="single" w:sz="4" w:space="0" w:color="auto"/>
            </w:tcBorders>
            <w:shd w:val="clear" w:color="auto" w:fill="auto"/>
            <w:vAlign w:val="center"/>
            <w:hideMark/>
          </w:tcPr>
          <w:p w14:paraId="52AAB2F2" w14:textId="0154F372"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 xml:space="preserve">Participer au financement de l’entente de partenariat territorial émanant du Conseil des arts et des lettres du Québec (CALQ) en lien avec la collectivité de la Mauricie </w:t>
            </w:r>
          </w:p>
        </w:tc>
      </w:tr>
      <w:tr w:rsidR="00472051" w:rsidRPr="00470A02" w14:paraId="40E111DA"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03F26F71"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18</w:t>
            </w:r>
          </w:p>
        </w:tc>
        <w:tc>
          <w:tcPr>
            <w:tcW w:w="9983" w:type="dxa"/>
            <w:tcBorders>
              <w:top w:val="nil"/>
              <w:left w:val="nil"/>
              <w:bottom w:val="single" w:sz="4" w:space="0" w:color="auto"/>
              <w:right w:val="single" w:sz="4" w:space="0" w:color="auto"/>
            </w:tcBorders>
            <w:shd w:val="clear" w:color="auto" w:fill="auto"/>
            <w:vAlign w:val="center"/>
            <w:hideMark/>
          </w:tcPr>
          <w:p w14:paraId="06A9F322" w14:textId="330C2013"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 xml:space="preserve">Participer au financement de l’Économie du savoir </w:t>
            </w:r>
          </w:p>
        </w:tc>
      </w:tr>
      <w:tr w:rsidR="00472051" w:rsidRPr="00470A02" w14:paraId="3B24271B"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1576C25F"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19</w:t>
            </w:r>
          </w:p>
        </w:tc>
        <w:tc>
          <w:tcPr>
            <w:tcW w:w="9983" w:type="dxa"/>
            <w:tcBorders>
              <w:top w:val="nil"/>
              <w:left w:val="nil"/>
              <w:bottom w:val="single" w:sz="4" w:space="0" w:color="auto"/>
              <w:right w:val="single" w:sz="4" w:space="0" w:color="auto"/>
            </w:tcBorders>
            <w:shd w:val="clear" w:color="auto" w:fill="auto"/>
            <w:vAlign w:val="center"/>
            <w:hideMark/>
          </w:tcPr>
          <w:p w14:paraId="080B78C1" w14:textId="73375390"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 xml:space="preserve">Participer à l’entente sectorielle en développement social en Mauricie et à son financement </w:t>
            </w:r>
          </w:p>
        </w:tc>
      </w:tr>
      <w:tr w:rsidR="00472051" w:rsidRPr="00470A02" w14:paraId="59305D04" w14:textId="77777777" w:rsidTr="002F6189">
        <w:trPr>
          <w:trHeight w:val="397"/>
        </w:trPr>
        <w:tc>
          <w:tcPr>
            <w:tcW w:w="365" w:type="dxa"/>
            <w:tcBorders>
              <w:top w:val="single" w:sz="4" w:space="0" w:color="auto"/>
              <w:left w:val="single" w:sz="4" w:space="0" w:color="auto"/>
              <w:bottom w:val="single" w:sz="4" w:space="0" w:color="auto"/>
              <w:right w:val="nil"/>
            </w:tcBorders>
            <w:shd w:val="clear" w:color="auto" w:fill="auto"/>
            <w:noWrap/>
            <w:vAlign w:val="center"/>
            <w:hideMark/>
          </w:tcPr>
          <w:p w14:paraId="74FD09FA"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20</w:t>
            </w:r>
          </w:p>
        </w:tc>
        <w:tc>
          <w:tcPr>
            <w:tcW w:w="9983" w:type="dxa"/>
            <w:tcBorders>
              <w:top w:val="single" w:sz="4" w:space="0" w:color="auto"/>
              <w:left w:val="nil"/>
              <w:bottom w:val="single" w:sz="4" w:space="0" w:color="auto"/>
              <w:right w:val="single" w:sz="4" w:space="0" w:color="auto"/>
            </w:tcBorders>
            <w:shd w:val="clear" w:color="auto" w:fill="auto"/>
            <w:vAlign w:val="center"/>
            <w:hideMark/>
          </w:tcPr>
          <w:p w14:paraId="2A74AD7D" w14:textId="2C8DBEC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 xml:space="preserve">Participer à l’entente sectorielle de développement de l’économie sociale en Mauricie et à son financement </w:t>
            </w:r>
          </w:p>
        </w:tc>
      </w:tr>
      <w:tr w:rsidR="00472051" w:rsidRPr="00470A02" w14:paraId="52715437"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2F6D3CAB"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21</w:t>
            </w:r>
          </w:p>
        </w:tc>
        <w:tc>
          <w:tcPr>
            <w:tcW w:w="9983" w:type="dxa"/>
            <w:tcBorders>
              <w:top w:val="nil"/>
              <w:left w:val="nil"/>
              <w:bottom w:val="single" w:sz="4" w:space="0" w:color="auto"/>
              <w:right w:val="single" w:sz="4" w:space="0" w:color="auto"/>
            </w:tcBorders>
            <w:shd w:val="clear" w:color="auto" w:fill="auto"/>
            <w:vAlign w:val="center"/>
            <w:hideMark/>
          </w:tcPr>
          <w:p w14:paraId="0CBD3A46" w14:textId="54DC931C"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 xml:space="preserve">Assurer le suivi de la politique culturelle </w:t>
            </w:r>
          </w:p>
        </w:tc>
      </w:tr>
      <w:tr w:rsidR="00472051" w:rsidRPr="00470A02" w14:paraId="6DBD28F8"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60B89214" w14:textId="77777777" w:rsidR="00472051" w:rsidRPr="00470A02" w:rsidRDefault="00472051" w:rsidP="00472051">
            <w:pPr>
              <w:jc w:val="center"/>
              <w:rPr>
                <w:rFonts w:ascii="Arial" w:hAnsi="Arial" w:cs="Arial"/>
                <w:b/>
                <w:bCs/>
                <w:sz w:val="20"/>
                <w:szCs w:val="20"/>
                <w:lang w:eastAsia="fr-FR"/>
              </w:rPr>
            </w:pPr>
            <w:bookmarkStart w:id="31" w:name="_Hlk514148802"/>
            <w:r w:rsidRPr="00470A02">
              <w:rPr>
                <w:rFonts w:ascii="Arial" w:hAnsi="Arial" w:cs="Arial"/>
                <w:b/>
                <w:bCs/>
                <w:sz w:val="20"/>
                <w:szCs w:val="20"/>
                <w:lang w:eastAsia="fr-FR"/>
              </w:rPr>
              <w:t>22</w:t>
            </w:r>
          </w:p>
        </w:tc>
        <w:tc>
          <w:tcPr>
            <w:tcW w:w="9983" w:type="dxa"/>
            <w:tcBorders>
              <w:top w:val="nil"/>
              <w:left w:val="nil"/>
              <w:bottom w:val="single" w:sz="4" w:space="0" w:color="auto"/>
              <w:right w:val="single" w:sz="4" w:space="0" w:color="auto"/>
            </w:tcBorders>
            <w:shd w:val="clear" w:color="auto" w:fill="auto"/>
            <w:vAlign w:val="center"/>
            <w:hideMark/>
          </w:tcPr>
          <w:p w14:paraId="23C8E9C6"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Maintenir et améliorer de l’offre en transport des personnes</w:t>
            </w:r>
          </w:p>
        </w:tc>
      </w:tr>
      <w:bookmarkEnd w:id="31"/>
      <w:tr w:rsidR="00472051" w:rsidRPr="00470A02" w14:paraId="71863452" w14:textId="77777777" w:rsidTr="002F6189">
        <w:trPr>
          <w:trHeight w:val="397"/>
        </w:trPr>
        <w:tc>
          <w:tcPr>
            <w:tcW w:w="365" w:type="dxa"/>
            <w:tcBorders>
              <w:top w:val="single" w:sz="4" w:space="0" w:color="auto"/>
              <w:left w:val="single" w:sz="4" w:space="0" w:color="auto"/>
              <w:bottom w:val="single" w:sz="4" w:space="0" w:color="auto"/>
              <w:right w:val="nil"/>
            </w:tcBorders>
            <w:shd w:val="clear" w:color="auto" w:fill="auto"/>
            <w:noWrap/>
            <w:vAlign w:val="center"/>
            <w:hideMark/>
          </w:tcPr>
          <w:p w14:paraId="0CD99C58"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23</w:t>
            </w:r>
          </w:p>
        </w:tc>
        <w:tc>
          <w:tcPr>
            <w:tcW w:w="9983" w:type="dxa"/>
            <w:tcBorders>
              <w:top w:val="single" w:sz="4" w:space="0" w:color="auto"/>
              <w:left w:val="nil"/>
              <w:bottom w:val="single" w:sz="4" w:space="0" w:color="auto"/>
              <w:right w:val="single" w:sz="4" w:space="0" w:color="auto"/>
            </w:tcBorders>
            <w:shd w:val="clear" w:color="auto" w:fill="auto"/>
            <w:vAlign w:val="center"/>
            <w:hideMark/>
          </w:tcPr>
          <w:p w14:paraId="134FA554"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 xml:space="preserve"> Maintenir le soutien aux projets à portée territoriale</w:t>
            </w:r>
          </w:p>
        </w:tc>
      </w:tr>
      <w:tr w:rsidR="00472051" w:rsidRPr="00470A02" w14:paraId="4DB7D063" w14:textId="77777777" w:rsidTr="002F6189">
        <w:trPr>
          <w:trHeight w:val="397"/>
        </w:trPr>
        <w:tc>
          <w:tcPr>
            <w:tcW w:w="365" w:type="dxa"/>
            <w:tcBorders>
              <w:top w:val="single" w:sz="4" w:space="0" w:color="auto"/>
              <w:left w:val="single" w:sz="4" w:space="0" w:color="auto"/>
              <w:bottom w:val="single" w:sz="4" w:space="0" w:color="auto"/>
              <w:right w:val="nil"/>
            </w:tcBorders>
            <w:shd w:val="clear" w:color="auto" w:fill="auto"/>
            <w:noWrap/>
            <w:vAlign w:val="center"/>
          </w:tcPr>
          <w:p w14:paraId="44921F75"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24</w:t>
            </w:r>
          </w:p>
        </w:tc>
        <w:tc>
          <w:tcPr>
            <w:tcW w:w="9983" w:type="dxa"/>
            <w:tcBorders>
              <w:top w:val="single" w:sz="4" w:space="0" w:color="auto"/>
              <w:left w:val="nil"/>
              <w:bottom w:val="single" w:sz="4" w:space="0" w:color="auto"/>
              <w:right w:val="single" w:sz="4" w:space="0" w:color="auto"/>
            </w:tcBorders>
            <w:shd w:val="clear" w:color="auto" w:fill="auto"/>
            <w:vAlign w:val="center"/>
          </w:tcPr>
          <w:p w14:paraId="34CD941C"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Analyser la possibilité de desservir l’ensemble du territoire de la MRC par le service internet haute vitesse.</w:t>
            </w:r>
          </w:p>
        </w:tc>
      </w:tr>
      <w:tr w:rsidR="00472051" w:rsidRPr="00470A02" w14:paraId="1C3D34AD" w14:textId="77777777" w:rsidTr="002F6189">
        <w:trPr>
          <w:trHeight w:val="397"/>
        </w:trPr>
        <w:tc>
          <w:tcPr>
            <w:tcW w:w="365" w:type="dxa"/>
            <w:tcBorders>
              <w:top w:val="single" w:sz="4" w:space="0" w:color="auto"/>
              <w:left w:val="single" w:sz="4" w:space="0" w:color="auto"/>
              <w:bottom w:val="single" w:sz="4" w:space="0" w:color="auto"/>
              <w:right w:val="nil"/>
            </w:tcBorders>
            <w:shd w:val="clear" w:color="auto" w:fill="auto"/>
            <w:noWrap/>
            <w:vAlign w:val="center"/>
          </w:tcPr>
          <w:p w14:paraId="1FC2341E"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25</w:t>
            </w:r>
          </w:p>
        </w:tc>
        <w:tc>
          <w:tcPr>
            <w:tcW w:w="9983" w:type="dxa"/>
            <w:tcBorders>
              <w:top w:val="single" w:sz="4" w:space="0" w:color="auto"/>
              <w:left w:val="nil"/>
              <w:bottom w:val="single" w:sz="4" w:space="0" w:color="auto"/>
              <w:right w:val="single" w:sz="4" w:space="0" w:color="auto"/>
            </w:tcBorders>
            <w:shd w:val="clear" w:color="auto" w:fill="auto"/>
            <w:vAlign w:val="center"/>
          </w:tcPr>
          <w:p w14:paraId="785627AE"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Participer à l’entente sectorielle de développement pour la concertation régionale dans la région administrative de la Mauricie (Table des Élus de la Mauricie)</w:t>
            </w:r>
          </w:p>
        </w:tc>
      </w:tr>
    </w:tbl>
    <w:p w14:paraId="5E2515D2" w14:textId="4FC2F633" w:rsidR="00472051" w:rsidRDefault="00472051" w:rsidP="00472051">
      <w:pPr>
        <w:rPr>
          <w:rFonts w:ascii="Arial" w:hAnsi="Arial" w:cs="Arial"/>
        </w:rPr>
      </w:pPr>
    </w:p>
    <w:p w14:paraId="056BE55D" w14:textId="77777777" w:rsidR="00472051" w:rsidRDefault="00472051" w:rsidP="00472051">
      <w:pPr>
        <w:rPr>
          <w:rFonts w:ascii="Arial" w:hAnsi="Arial" w:cs="Arial"/>
        </w:rPr>
      </w:pPr>
    </w:p>
    <w:sectPr w:rsidR="00472051" w:rsidSect="00EA3ABC">
      <w:footerReference w:type="default" r:id="rId11"/>
      <w:pgSz w:w="12240" w:h="15840" w:code="5"/>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63C7E" w14:textId="77777777" w:rsidR="000F5E6B" w:rsidRDefault="000F5E6B">
      <w:r>
        <w:separator/>
      </w:r>
    </w:p>
  </w:endnote>
  <w:endnote w:type="continuationSeparator" w:id="0">
    <w:p w14:paraId="2419CE63" w14:textId="77777777" w:rsidR="000F5E6B" w:rsidRDefault="000F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9194" w14:textId="4111F859" w:rsidR="00CB7111" w:rsidRPr="0008210D" w:rsidRDefault="00CB7111" w:rsidP="002A3276">
    <w:pPr>
      <w:pStyle w:val="Pieddepage"/>
      <w:pBdr>
        <w:top w:val="single" w:sz="4" w:space="1" w:color="auto"/>
      </w:pBdr>
      <w:tabs>
        <w:tab w:val="left" w:pos="8440"/>
      </w:tabs>
      <w:rPr>
        <w:i/>
        <w:sz w:val="20"/>
        <w:szCs w:val="20"/>
      </w:rPr>
    </w:pPr>
    <w:r>
      <w:rPr>
        <w:i/>
        <w:sz w:val="20"/>
        <w:szCs w:val="20"/>
      </w:rPr>
      <w:t xml:space="preserve">Fonds </w:t>
    </w:r>
    <w:r w:rsidR="008F5671">
      <w:rPr>
        <w:i/>
        <w:sz w:val="20"/>
        <w:szCs w:val="20"/>
      </w:rPr>
      <w:t>régions et ruralité</w:t>
    </w:r>
    <w:r>
      <w:rPr>
        <w:i/>
        <w:sz w:val="20"/>
        <w:szCs w:val="20"/>
      </w:rPr>
      <w:t>, MRC des Chenaux                                   Enveloppe territoriale</w:t>
    </w:r>
    <w:r w:rsidR="001E040E">
      <w:rPr>
        <w:i/>
        <w:sz w:val="20"/>
        <w:szCs w:val="20"/>
      </w:rPr>
      <w:t> </w:t>
    </w:r>
    <w:r>
      <w:rPr>
        <w:i/>
        <w:sz w:val="20"/>
        <w:szCs w:val="20"/>
      </w:rPr>
      <w:t>20</w:t>
    </w:r>
    <w:r w:rsidR="00221A42">
      <w:rPr>
        <w:i/>
        <w:sz w:val="20"/>
        <w:szCs w:val="20"/>
      </w:rPr>
      <w:t>2</w:t>
    </w:r>
    <w:r w:rsidR="00186AC4">
      <w:rPr>
        <w:i/>
        <w:sz w:val="20"/>
        <w:szCs w:val="20"/>
      </w:rPr>
      <w:t>3</w:t>
    </w:r>
    <w:r>
      <w:rPr>
        <w:i/>
        <w:sz w:val="20"/>
        <w:szCs w:val="20"/>
      </w:rPr>
      <w:tab/>
    </w:r>
    <w:r>
      <w:rPr>
        <w:i/>
        <w:sz w:val="20"/>
        <w:szCs w:val="20"/>
      </w:rPr>
      <w:tab/>
    </w:r>
    <w:r>
      <w:rPr>
        <w:rStyle w:val="Numrodepage"/>
      </w:rPr>
      <w:fldChar w:fldCharType="begin"/>
    </w:r>
    <w:r>
      <w:rPr>
        <w:rStyle w:val="Numrodepage"/>
      </w:rPr>
      <w:instrText xml:space="preserve"> PAGE </w:instrText>
    </w:r>
    <w:r>
      <w:rPr>
        <w:rStyle w:val="Numrodepage"/>
      </w:rPr>
      <w:fldChar w:fldCharType="separate"/>
    </w:r>
    <w:r w:rsidR="00612F6C">
      <w:rPr>
        <w:rStyle w:val="Numrodepage"/>
        <w:noProof/>
      </w:rPr>
      <w:t>10</w:t>
    </w:r>
    <w:r>
      <w:rPr>
        <w:rStyle w:val="Numrodepage"/>
      </w:rPr>
      <w:fldChar w:fldCharType="end"/>
    </w:r>
    <w:r>
      <w:rPr>
        <w:i/>
        <w:sz w:val="20"/>
        <w:szCs w:val="20"/>
      </w:rPr>
      <w:tab/>
    </w:r>
  </w:p>
  <w:p w14:paraId="5C112EDE" w14:textId="77777777" w:rsidR="00CB7111" w:rsidRDefault="00CB71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34E5D" w14:textId="77777777" w:rsidR="000F5E6B" w:rsidRDefault="000F5E6B">
      <w:r>
        <w:separator/>
      </w:r>
    </w:p>
  </w:footnote>
  <w:footnote w:type="continuationSeparator" w:id="0">
    <w:p w14:paraId="3D8FF5DB" w14:textId="77777777" w:rsidR="000F5E6B" w:rsidRDefault="000F5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6E8B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CE7FAF"/>
    <w:multiLevelType w:val="hybridMultilevel"/>
    <w:tmpl w:val="3E4681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3951E2"/>
    <w:multiLevelType w:val="hybridMultilevel"/>
    <w:tmpl w:val="0A9C75D0"/>
    <w:lvl w:ilvl="0" w:tplc="0C0C0005">
      <w:start w:val="1"/>
      <w:numFmt w:val="bullet"/>
      <w:lvlText w:val=""/>
      <w:lvlJc w:val="left"/>
      <w:pPr>
        <w:ind w:left="1146" w:hanging="360"/>
      </w:pPr>
      <w:rPr>
        <w:rFonts w:ascii="Wingdings" w:hAnsi="Wingdings"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3" w15:restartNumberingAfterBreak="0">
    <w:nsid w:val="0E5E6E2E"/>
    <w:multiLevelType w:val="hybridMultilevel"/>
    <w:tmpl w:val="247E3814"/>
    <w:lvl w:ilvl="0" w:tplc="C63EAE32">
      <w:start w:val="1"/>
      <w:numFmt w:val="bullet"/>
      <w:pStyle w:val="Pucecrochet"/>
      <w:lvlText w:val=""/>
      <w:lvlJc w:val="left"/>
      <w:pPr>
        <w:ind w:left="1620" w:hanging="360"/>
      </w:pPr>
      <w:rPr>
        <w:rFonts w:ascii="Wingdings" w:hAnsi="Wingdings" w:hint="default"/>
      </w:rPr>
    </w:lvl>
    <w:lvl w:ilvl="1" w:tplc="040C0003">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4" w15:restartNumberingAfterBreak="0">
    <w:nsid w:val="13376137"/>
    <w:multiLevelType w:val="hybridMultilevel"/>
    <w:tmpl w:val="6F629E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F47E02"/>
    <w:multiLevelType w:val="hybridMultilevel"/>
    <w:tmpl w:val="BE9C0ED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260FA9"/>
    <w:multiLevelType w:val="hybridMultilevel"/>
    <w:tmpl w:val="070CCC10"/>
    <w:lvl w:ilvl="0" w:tplc="040C0005">
      <w:start w:val="1"/>
      <w:numFmt w:val="bullet"/>
      <w:lvlText w:val=""/>
      <w:lvlJc w:val="left"/>
      <w:pPr>
        <w:ind w:left="4320" w:hanging="360"/>
      </w:pPr>
      <w:rPr>
        <w:rFonts w:ascii="Wingdings" w:hAnsi="Wingdings" w:hint="default"/>
      </w:rPr>
    </w:lvl>
    <w:lvl w:ilvl="1" w:tplc="040C0003" w:tentative="1">
      <w:start w:val="1"/>
      <w:numFmt w:val="bullet"/>
      <w:lvlText w:val="o"/>
      <w:lvlJc w:val="left"/>
      <w:pPr>
        <w:ind w:left="5040" w:hanging="360"/>
      </w:pPr>
      <w:rPr>
        <w:rFonts w:ascii="Courier New" w:hAnsi="Courier New" w:hint="default"/>
      </w:rPr>
    </w:lvl>
    <w:lvl w:ilvl="2" w:tplc="040C0005" w:tentative="1">
      <w:start w:val="1"/>
      <w:numFmt w:val="bullet"/>
      <w:lvlText w:val=""/>
      <w:lvlJc w:val="left"/>
      <w:pPr>
        <w:ind w:left="5760" w:hanging="360"/>
      </w:pPr>
      <w:rPr>
        <w:rFonts w:ascii="Wingdings" w:hAnsi="Wingdings" w:hint="default"/>
      </w:rPr>
    </w:lvl>
    <w:lvl w:ilvl="3" w:tplc="040C0001" w:tentative="1">
      <w:start w:val="1"/>
      <w:numFmt w:val="bullet"/>
      <w:lvlText w:val=""/>
      <w:lvlJc w:val="left"/>
      <w:pPr>
        <w:ind w:left="6480" w:hanging="360"/>
      </w:pPr>
      <w:rPr>
        <w:rFonts w:ascii="Symbol" w:hAnsi="Symbol" w:hint="default"/>
      </w:rPr>
    </w:lvl>
    <w:lvl w:ilvl="4" w:tplc="040C0003" w:tentative="1">
      <w:start w:val="1"/>
      <w:numFmt w:val="bullet"/>
      <w:lvlText w:val="o"/>
      <w:lvlJc w:val="left"/>
      <w:pPr>
        <w:ind w:left="7200" w:hanging="360"/>
      </w:pPr>
      <w:rPr>
        <w:rFonts w:ascii="Courier New" w:hAnsi="Courier New" w:hint="default"/>
      </w:rPr>
    </w:lvl>
    <w:lvl w:ilvl="5" w:tplc="040C0005" w:tentative="1">
      <w:start w:val="1"/>
      <w:numFmt w:val="bullet"/>
      <w:lvlText w:val=""/>
      <w:lvlJc w:val="left"/>
      <w:pPr>
        <w:ind w:left="7920" w:hanging="360"/>
      </w:pPr>
      <w:rPr>
        <w:rFonts w:ascii="Wingdings" w:hAnsi="Wingdings" w:hint="default"/>
      </w:rPr>
    </w:lvl>
    <w:lvl w:ilvl="6" w:tplc="040C0001" w:tentative="1">
      <w:start w:val="1"/>
      <w:numFmt w:val="bullet"/>
      <w:lvlText w:val=""/>
      <w:lvlJc w:val="left"/>
      <w:pPr>
        <w:ind w:left="8640" w:hanging="360"/>
      </w:pPr>
      <w:rPr>
        <w:rFonts w:ascii="Symbol" w:hAnsi="Symbol" w:hint="default"/>
      </w:rPr>
    </w:lvl>
    <w:lvl w:ilvl="7" w:tplc="040C0003" w:tentative="1">
      <w:start w:val="1"/>
      <w:numFmt w:val="bullet"/>
      <w:lvlText w:val="o"/>
      <w:lvlJc w:val="left"/>
      <w:pPr>
        <w:ind w:left="9360" w:hanging="360"/>
      </w:pPr>
      <w:rPr>
        <w:rFonts w:ascii="Courier New" w:hAnsi="Courier New" w:hint="default"/>
      </w:rPr>
    </w:lvl>
    <w:lvl w:ilvl="8" w:tplc="040C0005" w:tentative="1">
      <w:start w:val="1"/>
      <w:numFmt w:val="bullet"/>
      <w:lvlText w:val=""/>
      <w:lvlJc w:val="left"/>
      <w:pPr>
        <w:ind w:left="10080" w:hanging="360"/>
      </w:pPr>
      <w:rPr>
        <w:rFonts w:ascii="Wingdings" w:hAnsi="Wingdings" w:hint="default"/>
      </w:rPr>
    </w:lvl>
  </w:abstractNum>
  <w:abstractNum w:abstractNumId="7" w15:restartNumberingAfterBreak="0">
    <w:nsid w:val="1CA3433B"/>
    <w:multiLevelType w:val="hybridMultilevel"/>
    <w:tmpl w:val="D5F01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B948F6"/>
    <w:multiLevelType w:val="hybridMultilevel"/>
    <w:tmpl w:val="9F144C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4B061E"/>
    <w:multiLevelType w:val="hybridMultilevel"/>
    <w:tmpl w:val="D43A302E"/>
    <w:lvl w:ilvl="0" w:tplc="E7BA57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D7299C"/>
    <w:multiLevelType w:val="hybridMultilevel"/>
    <w:tmpl w:val="4E70AF7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E30DBE"/>
    <w:multiLevelType w:val="hybridMultilevel"/>
    <w:tmpl w:val="DEF26C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214F86"/>
    <w:multiLevelType w:val="hybridMultilevel"/>
    <w:tmpl w:val="3ED24778"/>
    <w:lvl w:ilvl="0" w:tplc="E7BA57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3B4941"/>
    <w:multiLevelType w:val="hybridMultilevel"/>
    <w:tmpl w:val="2C9E220E"/>
    <w:lvl w:ilvl="0" w:tplc="E7BA57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1030A6"/>
    <w:multiLevelType w:val="hybridMultilevel"/>
    <w:tmpl w:val="750845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CF6533"/>
    <w:multiLevelType w:val="hybridMultilevel"/>
    <w:tmpl w:val="2F2649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324A88"/>
    <w:multiLevelType w:val="hybridMultilevel"/>
    <w:tmpl w:val="268E850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5040" w:hanging="360"/>
      </w:pPr>
      <w:rPr>
        <w:rFonts w:ascii="Courier New" w:hAnsi="Courier New" w:hint="default"/>
      </w:rPr>
    </w:lvl>
    <w:lvl w:ilvl="2" w:tplc="040C0005" w:tentative="1">
      <w:start w:val="1"/>
      <w:numFmt w:val="bullet"/>
      <w:lvlText w:val=""/>
      <w:lvlJc w:val="left"/>
      <w:pPr>
        <w:ind w:left="5760" w:hanging="360"/>
      </w:pPr>
      <w:rPr>
        <w:rFonts w:ascii="Wingdings" w:hAnsi="Wingdings" w:hint="default"/>
      </w:rPr>
    </w:lvl>
    <w:lvl w:ilvl="3" w:tplc="040C0001" w:tentative="1">
      <w:start w:val="1"/>
      <w:numFmt w:val="bullet"/>
      <w:lvlText w:val=""/>
      <w:lvlJc w:val="left"/>
      <w:pPr>
        <w:ind w:left="6480" w:hanging="360"/>
      </w:pPr>
      <w:rPr>
        <w:rFonts w:ascii="Symbol" w:hAnsi="Symbol" w:hint="default"/>
      </w:rPr>
    </w:lvl>
    <w:lvl w:ilvl="4" w:tplc="040C0003" w:tentative="1">
      <w:start w:val="1"/>
      <w:numFmt w:val="bullet"/>
      <w:lvlText w:val="o"/>
      <w:lvlJc w:val="left"/>
      <w:pPr>
        <w:ind w:left="7200" w:hanging="360"/>
      </w:pPr>
      <w:rPr>
        <w:rFonts w:ascii="Courier New" w:hAnsi="Courier New" w:hint="default"/>
      </w:rPr>
    </w:lvl>
    <w:lvl w:ilvl="5" w:tplc="040C0005" w:tentative="1">
      <w:start w:val="1"/>
      <w:numFmt w:val="bullet"/>
      <w:lvlText w:val=""/>
      <w:lvlJc w:val="left"/>
      <w:pPr>
        <w:ind w:left="7920" w:hanging="360"/>
      </w:pPr>
      <w:rPr>
        <w:rFonts w:ascii="Wingdings" w:hAnsi="Wingdings" w:hint="default"/>
      </w:rPr>
    </w:lvl>
    <w:lvl w:ilvl="6" w:tplc="040C0001" w:tentative="1">
      <w:start w:val="1"/>
      <w:numFmt w:val="bullet"/>
      <w:lvlText w:val=""/>
      <w:lvlJc w:val="left"/>
      <w:pPr>
        <w:ind w:left="8640" w:hanging="360"/>
      </w:pPr>
      <w:rPr>
        <w:rFonts w:ascii="Symbol" w:hAnsi="Symbol" w:hint="default"/>
      </w:rPr>
    </w:lvl>
    <w:lvl w:ilvl="7" w:tplc="040C0003" w:tentative="1">
      <w:start w:val="1"/>
      <w:numFmt w:val="bullet"/>
      <w:lvlText w:val="o"/>
      <w:lvlJc w:val="left"/>
      <w:pPr>
        <w:ind w:left="9360" w:hanging="360"/>
      </w:pPr>
      <w:rPr>
        <w:rFonts w:ascii="Courier New" w:hAnsi="Courier New" w:hint="default"/>
      </w:rPr>
    </w:lvl>
    <w:lvl w:ilvl="8" w:tplc="040C0005" w:tentative="1">
      <w:start w:val="1"/>
      <w:numFmt w:val="bullet"/>
      <w:lvlText w:val=""/>
      <w:lvlJc w:val="left"/>
      <w:pPr>
        <w:ind w:left="10080" w:hanging="360"/>
      </w:pPr>
      <w:rPr>
        <w:rFonts w:ascii="Wingdings" w:hAnsi="Wingdings" w:hint="default"/>
      </w:rPr>
    </w:lvl>
  </w:abstractNum>
  <w:abstractNum w:abstractNumId="17" w15:restartNumberingAfterBreak="0">
    <w:nsid w:val="6E6904A8"/>
    <w:multiLevelType w:val="hybridMultilevel"/>
    <w:tmpl w:val="9D183F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4B4A4D"/>
    <w:multiLevelType w:val="hybridMultilevel"/>
    <w:tmpl w:val="3CB67DC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2800316">
    <w:abstractNumId w:val="2"/>
  </w:num>
  <w:num w:numId="2" w16cid:durableId="1679308327">
    <w:abstractNumId w:val="15"/>
  </w:num>
  <w:num w:numId="3" w16cid:durableId="1749838691">
    <w:abstractNumId w:val="5"/>
  </w:num>
  <w:num w:numId="4" w16cid:durableId="754784214">
    <w:abstractNumId w:val="3"/>
  </w:num>
  <w:num w:numId="5" w16cid:durableId="2126804383">
    <w:abstractNumId w:val="1"/>
  </w:num>
  <w:num w:numId="6" w16cid:durableId="1258440387">
    <w:abstractNumId w:val="14"/>
  </w:num>
  <w:num w:numId="7" w16cid:durableId="984548496">
    <w:abstractNumId w:val="12"/>
  </w:num>
  <w:num w:numId="8" w16cid:durableId="527791420">
    <w:abstractNumId w:val="9"/>
  </w:num>
  <w:num w:numId="9" w16cid:durableId="1277827457">
    <w:abstractNumId w:val="13"/>
  </w:num>
  <w:num w:numId="10" w16cid:durableId="721367460">
    <w:abstractNumId w:val="17"/>
  </w:num>
  <w:num w:numId="11" w16cid:durableId="238639074">
    <w:abstractNumId w:val="4"/>
  </w:num>
  <w:num w:numId="12" w16cid:durableId="1133518014">
    <w:abstractNumId w:val="0"/>
  </w:num>
  <w:num w:numId="13" w16cid:durableId="2015065508">
    <w:abstractNumId w:val="10"/>
  </w:num>
  <w:num w:numId="14" w16cid:durableId="1174952834">
    <w:abstractNumId w:val="6"/>
  </w:num>
  <w:num w:numId="15" w16cid:durableId="1886480144">
    <w:abstractNumId w:val="8"/>
  </w:num>
  <w:num w:numId="16" w16cid:durableId="1479111619">
    <w:abstractNumId w:val="7"/>
  </w:num>
  <w:num w:numId="17" w16cid:durableId="227157085">
    <w:abstractNumId w:val="16"/>
  </w:num>
  <w:num w:numId="18" w16cid:durableId="1630671912">
    <w:abstractNumId w:val="11"/>
  </w:num>
  <w:num w:numId="19" w16cid:durableId="12131181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1"/>
  <w:activeWritingStyle w:appName="MSWord" w:lang="fr-FR" w:vendorID="64" w:dllVersion="6" w:nlCheck="1" w:checkStyle="1"/>
  <w:activeWritingStyle w:appName="MSWord" w:lang="fr-CA" w:vendorID="64" w:dllVersion="4096" w:nlCheck="1" w:checkStyle="0"/>
  <w:activeWritingStyle w:appName="MSWord" w:lang="fr-FR" w:vendorID="64" w:dllVersion="0" w:nlCheck="1" w:checkStyle="0"/>
  <w:activeWritingStyle w:appName="MSWord" w:lang="fr-CA" w:vendorID="64" w:dllVersion="0" w:nlCheck="1" w:checkStyle="0"/>
  <w:activeWritingStyle w:appName="MSWord" w:lang="ar-SA" w:vendorID="64" w:dllVersion="0" w:nlCheck="1" w:checkStyle="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4577">
      <o:colormru v:ext="edit" colors="#fa923b,#ffaa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57"/>
    <w:rsid w:val="0000537A"/>
    <w:rsid w:val="0001397F"/>
    <w:rsid w:val="00016B49"/>
    <w:rsid w:val="00020905"/>
    <w:rsid w:val="00020B18"/>
    <w:rsid w:val="00022324"/>
    <w:rsid w:val="00027EA9"/>
    <w:rsid w:val="00035043"/>
    <w:rsid w:val="0003793D"/>
    <w:rsid w:val="00040FE5"/>
    <w:rsid w:val="00061C61"/>
    <w:rsid w:val="00064E08"/>
    <w:rsid w:val="00070D67"/>
    <w:rsid w:val="0007130D"/>
    <w:rsid w:val="00073808"/>
    <w:rsid w:val="00090025"/>
    <w:rsid w:val="000955DC"/>
    <w:rsid w:val="000B0A0B"/>
    <w:rsid w:val="000B10BD"/>
    <w:rsid w:val="000B2A79"/>
    <w:rsid w:val="000B476E"/>
    <w:rsid w:val="000B4E43"/>
    <w:rsid w:val="000B527A"/>
    <w:rsid w:val="000B6003"/>
    <w:rsid w:val="000C63A8"/>
    <w:rsid w:val="000D707D"/>
    <w:rsid w:val="000E0429"/>
    <w:rsid w:val="000E1E74"/>
    <w:rsid w:val="000E5BBF"/>
    <w:rsid w:val="000E7F4E"/>
    <w:rsid w:val="000F3EA5"/>
    <w:rsid w:val="000F5E6B"/>
    <w:rsid w:val="00100031"/>
    <w:rsid w:val="00105AAD"/>
    <w:rsid w:val="00114F01"/>
    <w:rsid w:val="0012013B"/>
    <w:rsid w:val="00133795"/>
    <w:rsid w:val="0014576C"/>
    <w:rsid w:val="00146083"/>
    <w:rsid w:val="001461F3"/>
    <w:rsid w:val="001532F6"/>
    <w:rsid w:val="00153992"/>
    <w:rsid w:val="00155CE2"/>
    <w:rsid w:val="00155FDE"/>
    <w:rsid w:val="001809ED"/>
    <w:rsid w:val="00186AC4"/>
    <w:rsid w:val="001872F6"/>
    <w:rsid w:val="00193175"/>
    <w:rsid w:val="001A24C8"/>
    <w:rsid w:val="001A4B06"/>
    <w:rsid w:val="001A7895"/>
    <w:rsid w:val="001B6B38"/>
    <w:rsid w:val="001C3B0C"/>
    <w:rsid w:val="001D0879"/>
    <w:rsid w:val="001D6247"/>
    <w:rsid w:val="001E040E"/>
    <w:rsid w:val="001E3411"/>
    <w:rsid w:val="00203FF5"/>
    <w:rsid w:val="00204913"/>
    <w:rsid w:val="002110D0"/>
    <w:rsid w:val="002126D7"/>
    <w:rsid w:val="00215C41"/>
    <w:rsid w:val="00217FFC"/>
    <w:rsid w:val="00221A42"/>
    <w:rsid w:val="00222AE1"/>
    <w:rsid w:val="00235668"/>
    <w:rsid w:val="002404BE"/>
    <w:rsid w:val="00242301"/>
    <w:rsid w:val="00253AA5"/>
    <w:rsid w:val="00262A20"/>
    <w:rsid w:val="00267E77"/>
    <w:rsid w:val="00272505"/>
    <w:rsid w:val="0027638D"/>
    <w:rsid w:val="002A3276"/>
    <w:rsid w:val="002A558A"/>
    <w:rsid w:val="002B755D"/>
    <w:rsid w:val="002E4683"/>
    <w:rsid w:val="002E4813"/>
    <w:rsid w:val="002E79D8"/>
    <w:rsid w:val="002F2112"/>
    <w:rsid w:val="002F2E4F"/>
    <w:rsid w:val="002F3D15"/>
    <w:rsid w:val="002F6189"/>
    <w:rsid w:val="00305EA3"/>
    <w:rsid w:val="003242DC"/>
    <w:rsid w:val="00330245"/>
    <w:rsid w:val="00340182"/>
    <w:rsid w:val="00342055"/>
    <w:rsid w:val="003423FC"/>
    <w:rsid w:val="00363FAD"/>
    <w:rsid w:val="00366D59"/>
    <w:rsid w:val="00372011"/>
    <w:rsid w:val="00381CDB"/>
    <w:rsid w:val="003961F7"/>
    <w:rsid w:val="00396F30"/>
    <w:rsid w:val="0039730A"/>
    <w:rsid w:val="003B0D6F"/>
    <w:rsid w:val="003B1750"/>
    <w:rsid w:val="003B1D57"/>
    <w:rsid w:val="003C39C7"/>
    <w:rsid w:val="003D01C5"/>
    <w:rsid w:val="003D1EBD"/>
    <w:rsid w:val="003D445F"/>
    <w:rsid w:val="003F3B5D"/>
    <w:rsid w:val="003F596B"/>
    <w:rsid w:val="003F6EB7"/>
    <w:rsid w:val="00402A31"/>
    <w:rsid w:val="004044A2"/>
    <w:rsid w:val="00410127"/>
    <w:rsid w:val="00411140"/>
    <w:rsid w:val="004201ED"/>
    <w:rsid w:val="004205F5"/>
    <w:rsid w:val="0042395B"/>
    <w:rsid w:val="0043132B"/>
    <w:rsid w:val="00433D9E"/>
    <w:rsid w:val="00440A79"/>
    <w:rsid w:val="00441E7D"/>
    <w:rsid w:val="00442CA7"/>
    <w:rsid w:val="0044440E"/>
    <w:rsid w:val="0044450B"/>
    <w:rsid w:val="004611EC"/>
    <w:rsid w:val="00463348"/>
    <w:rsid w:val="00464AD9"/>
    <w:rsid w:val="00470B72"/>
    <w:rsid w:val="00472051"/>
    <w:rsid w:val="00480682"/>
    <w:rsid w:val="0048082B"/>
    <w:rsid w:val="00496604"/>
    <w:rsid w:val="004B06FF"/>
    <w:rsid w:val="004B32CC"/>
    <w:rsid w:val="004B4B87"/>
    <w:rsid w:val="004B6786"/>
    <w:rsid w:val="004D19A3"/>
    <w:rsid w:val="004D4385"/>
    <w:rsid w:val="004D5F98"/>
    <w:rsid w:val="004E5337"/>
    <w:rsid w:val="004E5E1B"/>
    <w:rsid w:val="004E724D"/>
    <w:rsid w:val="004F78C3"/>
    <w:rsid w:val="0050051C"/>
    <w:rsid w:val="0050417B"/>
    <w:rsid w:val="00507338"/>
    <w:rsid w:val="0051369B"/>
    <w:rsid w:val="00514169"/>
    <w:rsid w:val="00514E03"/>
    <w:rsid w:val="0052349F"/>
    <w:rsid w:val="00523868"/>
    <w:rsid w:val="00530E04"/>
    <w:rsid w:val="00530E40"/>
    <w:rsid w:val="00534DB8"/>
    <w:rsid w:val="00545D14"/>
    <w:rsid w:val="00556003"/>
    <w:rsid w:val="005662E1"/>
    <w:rsid w:val="005714F9"/>
    <w:rsid w:val="005753FD"/>
    <w:rsid w:val="005778DF"/>
    <w:rsid w:val="005832B9"/>
    <w:rsid w:val="005914F1"/>
    <w:rsid w:val="005A21D6"/>
    <w:rsid w:val="005A530B"/>
    <w:rsid w:val="005A6B09"/>
    <w:rsid w:val="005B03DC"/>
    <w:rsid w:val="005B10C1"/>
    <w:rsid w:val="005B3FAD"/>
    <w:rsid w:val="005C761D"/>
    <w:rsid w:val="005D0827"/>
    <w:rsid w:val="005D21B5"/>
    <w:rsid w:val="005D2C5F"/>
    <w:rsid w:val="005E6038"/>
    <w:rsid w:val="005F0060"/>
    <w:rsid w:val="005F0513"/>
    <w:rsid w:val="005F63F5"/>
    <w:rsid w:val="005F7B86"/>
    <w:rsid w:val="006102E9"/>
    <w:rsid w:val="00612F6C"/>
    <w:rsid w:val="006142B4"/>
    <w:rsid w:val="00615701"/>
    <w:rsid w:val="00621714"/>
    <w:rsid w:val="00623230"/>
    <w:rsid w:val="00631E46"/>
    <w:rsid w:val="006373EB"/>
    <w:rsid w:val="00652B88"/>
    <w:rsid w:val="006636EC"/>
    <w:rsid w:val="006659A6"/>
    <w:rsid w:val="00675657"/>
    <w:rsid w:val="0069035F"/>
    <w:rsid w:val="00690B04"/>
    <w:rsid w:val="00691631"/>
    <w:rsid w:val="0069594E"/>
    <w:rsid w:val="006965EC"/>
    <w:rsid w:val="006A0D0C"/>
    <w:rsid w:val="006A3CFF"/>
    <w:rsid w:val="006A5BE5"/>
    <w:rsid w:val="006B261B"/>
    <w:rsid w:val="006B413F"/>
    <w:rsid w:val="006C2462"/>
    <w:rsid w:val="006D27AE"/>
    <w:rsid w:val="006D5D22"/>
    <w:rsid w:val="006D6855"/>
    <w:rsid w:val="006E233E"/>
    <w:rsid w:val="006E5851"/>
    <w:rsid w:val="006F00AD"/>
    <w:rsid w:val="006F08FF"/>
    <w:rsid w:val="006F2796"/>
    <w:rsid w:val="007154CB"/>
    <w:rsid w:val="0072474F"/>
    <w:rsid w:val="00730528"/>
    <w:rsid w:val="00740934"/>
    <w:rsid w:val="007441E2"/>
    <w:rsid w:val="0074792A"/>
    <w:rsid w:val="0075175B"/>
    <w:rsid w:val="007533B9"/>
    <w:rsid w:val="00756BD7"/>
    <w:rsid w:val="00757F3F"/>
    <w:rsid w:val="00757FB3"/>
    <w:rsid w:val="00760909"/>
    <w:rsid w:val="0076242F"/>
    <w:rsid w:val="00772A93"/>
    <w:rsid w:val="00777EA4"/>
    <w:rsid w:val="00780017"/>
    <w:rsid w:val="00781512"/>
    <w:rsid w:val="00781A66"/>
    <w:rsid w:val="00783ED3"/>
    <w:rsid w:val="007863C0"/>
    <w:rsid w:val="00790179"/>
    <w:rsid w:val="007A2339"/>
    <w:rsid w:val="007A56E2"/>
    <w:rsid w:val="007A60ED"/>
    <w:rsid w:val="007B197C"/>
    <w:rsid w:val="007B25AA"/>
    <w:rsid w:val="007B6A0A"/>
    <w:rsid w:val="007C0285"/>
    <w:rsid w:val="007C6BB7"/>
    <w:rsid w:val="007C771A"/>
    <w:rsid w:val="007D78E7"/>
    <w:rsid w:val="007E2B7B"/>
    <w:rsid w:val="007E51E4"/>
    <w:rsid w:val="007F537B"/>
    <w:rsid w:val="008053C7"/>
    <w:rsid w:val="008076CC"/>
    <w:rsid w:val="0081164B"/>
    <w:rsid w:val="00813DDC"/>
    <w:rsid w:val="00814EE3"/>
    <w:rsid w:val="008159B8"/>
    <w:rsid w:val="00815FCB"/>
    <w:rsid w:val="0082199A"/>
    <w:rsid w:val="00824865"/>
    <w:rsid w:val="00825475"/>
    <w:rsid w:val="00837F35"/>
    <w:rsid w:val="00854CC8"/>
    <w:rsid w:val="008561B6"/>
    <w:rsid w:val="008562BA"/>
    <w:rsid w:val="008573DF"/>
    <w:rsid w:val="00860FBC"/>
    <w:rsid w:val="008611E2"/>
    <w:rsid w:val="00867BBE"/>
    <w:rsid w:val="0087638D"/>
    <w:rsid w:val="00880833"/>
    <w:rsid w:val="00881732"/>
    <w:rsid w:val="008821AD"/>
    <w:rsid w:val="0088767E"/>
    <w:rsid w:val="00887BDE"/>
    <w:rsid w:val="008931FD"/>
    <w:rsid w:val="00894424"/>
    <w:rsid w:val="008A7A47"/>
    <w:rsid w:val="008B18DA"/>
    <w:rsid w:val="008B25EE"/>
    <w:rsid w:val="008C6A44"/>
    <w:rsid w:val="008D2407"/>
    <w:rsid w:val="008D3D4A"/>
    <w:rsid w:val="008E1A50"/>
    <w:rsid w:val="008E2C49"/>
    <w:rsid w:val="008F2C9E"/>
    <w:rsid w:val="008F5671"/>
    <w:rsid w:val="008F5EEF"/>
    <w:rsid w:val="00906B9E"/>
    <w:rsid w:val="009075E5"/>
    <w:rsid w:val="00920120"/>
    <w:rsid w:val="00920544"/>
    <w:rsid w:val="00923278"/>
    <w:rsid w:val="009350FD"/>
    <w:rsid w:val="00936CB8"/>
    <w:rsid w:val="00937632"/>
    <w:rsid w:val="0094021E"/>
    <w:rsid w:val="00945567"/>
    <w:rsid w:val="009464FC"/>
    <w:rsid w:val="00961D1D"/>
    <w:rsid w:val="00977B48"/>
    <w:rsid w:val="009839C8"/>
    <w:rsid w:val="00987356"/>
    <w:rsid w:val="00992D42"/>
    <w:rsid w:val="0099674A"/>
    <w:rsid w:val="009A1C16"/>
    <w:rsid w:val="009A67AC"/>
    <w:rsid w:val="009A6E59"/>
    <w:rsid w:val="009B0FD8"/>
    <w:rsid w:val="009B340B"/>
    <w:rsid w:val="009B34F1"/>
    <w:rsid w:val="009C6721"/>
    <w:rsid w:val="009D13CA"/>
    <w:rsid w:val="009D5291"/>
    <w:rsid w:val="009E00F1"/>
    <w:rsid w:val="009E33AA"/>
    <w:rsid w:val="009E6E5C"/>
    <w:rsid w:val="00A02A9E"/>
    <w:rsid w:val="00A20D8D"/>
    <w:rsid w:val="00A221F0"/>
    <w:rsid w:val="00A22C23"/>
    <w:rsid w:val="00A24431"/>
    <w:rsid w:val="00A249E2"/>
    <w:rsid w:val="00A25358"/>
    <w:rsid w:val="00A35E77"/>
    <w:rsid w:val="00A36D23"/>
    <w:rsid w:val="00A45F78"/>
    <w:rsid w:val="00A54599"/>
    <w:rsid w:val="00A54A10"/>
    <w:rsid w:val="00A6090B"/>
    <w:rsid w:val="00A63853"/>
    <w:rsid w:val="00A70FD8"/>
    <w:rsid w:val="00A72E62"/>
    <w:rsid w:val="00A732C0"/>
    <w:rsid w:val="00A84E79"/>
    <w:rsid w:val="00A90729"/>
    <w:rsid w:val="00A90AF0"/>
    <w:rsid w:val="00A9500E"/>
    <w:rsid w:val="00A9585F"/>
    <w:rsid w:val="00AA32A1"/>
    <w:rsid w:val="00AA6640"/>
    <w:rsid w:val="00AA7F5E"/>
    <w:rsid w:val="00AC0CB6"/>
    <w:rsid w:val="00AC751B"/>
    <w:rsid w:val="00AF44B5"/>
    <w:rsid w:val="00B018D0"/>
    <w:rsid w:val="00B037E0"/>
    <w:rsid w:val="00B10F60"/>
    <w:rsid w:val="00B16C76"/>
    <w:rsid w:val="00B21EA0"/>
    <w:rsid w:val="00B223C2"/>
    <w:rsid w:val="00B22892"/>
    <w:rsid w:val="00B2338C"/>
    <w:rsid w:val="00B2484C"/>
    <w:rsid w:val="00B3638F"/>
    <w:rsid w:val="00B4193C"/>
    <w:rsid w:val="00B434EF"/>
    <w:rsid w:val="00B52A24"/>
    <w:rsid w:val="00B60EC9"/>
    <w:rsid w:val="00B6306A"/>
    <w:rsid w:val="00B65225"/>
    <w:rsid w:val="00B73E56"/>
    <w:rsid w:val="00B767F0"/>
    <w:rsid w:val="00B7683E"/>
    <w:rsid w:val="00B77DEA"/>
    <w:rsid w:val="00B82631"/>
    <w:rsid w:val="00B84C9C"/>
    <w:rsid w:val="00B91C7B"/>
    <w:rsid w:val="00BA11BD"/>
    <w:rsid w:val="00BA76F5"/>
    <w:rsid w:val="00BB1602"/>
    <w:rsid w:val="00BB1762"/>
    <w:rsid w:val="00BB53DD"/>
    <w:rsid w:val="00BB7E2E"/>
    <w:rsid w:val="00BC397A"/>
    <w:rsid w:val="00BD7206"/>
    <w:rsid w:val="00BD7CEC"/>
    <w:rsid w:val="00BF2742"/>
    <w:rsid w:val="00BF3B8D"/>
    <w:rsid w:val="00BF7AF3"/>
    <w:rsid w:val="00C12A1B"/>
    <w:rsid w:val="00C13054"/>
    <w:rsid w:val="00C13DD6"/>
    <w:rsid w:val="00C20774"/>
    <w:rsid w:val="00C3708C"/>
    <w:rsid w:val="00C3756E"/>
    <w:rsid w:val="00C3772B"/>
    <w:rsid w:val="00C46F6C"/>
    <w:rsid w:val="00C47CCE"/>
    <w:rsid w:val="00C52731"/>
    <w:rsid w:val="00C56D7C"/>
    <w:rsid w:val="00C62F4B"/>
    <w:rsid w:val="00C6354B"/>
    <w:rsid w:val="00C65910"/>
    <w:rsid w:val="00C82E99"/>
    <w:rsid w:val="00C83E29"/>
    <w:rsid w:val="00C84F07"/>
    <w:rsid w:val="00C87399"/>
    <w:rsid w:val="00C9012F"/>
    <w:rsid w:val="00CA03C3"/>
    <w:rsid w:val="00CA49B8"/>
    <w:rsid w:val="00CB0FE0"/>
    <w:rsid w:val="00CB592E"/>
    <w:rsid w:val="00CB7111"/>
    <w:rsid w:val="00CC2FC9"/>
    <w:rsid w:val="00CC31B6"/>
    <w:rsid w:val="00CC48C6"/>
    <w:rsid w:val="00CC63FC"/>
    <w:rsid w:val="00CC6712"/>
    <w:rsid w:val="00CC6F17"/>
    <w:rsid w:val="00CC6F83"/>
    <w:rsid w:val="00CD137F"/>
    <w:rsid w:val="00CD2959"/>
    <w:rsid w:val="00CD2D14"/>
    <w:rsid w:val="00CF2C2C"/>
    <w:rsid w:val="00CF37EC"/>
    <w:rsid w:val="00CF3898"/>
    <w:rsid w:val="00D00C4E"/>
    <w:rsid w:val="00D02C80"/>
    <w:rsid w:val="00D13140"/>
    <w:rsid w:val="00D15E70"/>
    <w:rsid w:val="00D17FEE"/>
    <w:rsid w:val="00D221C0"/>
    <w:rsid w:val="00D27337"/>
    <w:rsid w:val="00D307BE"/>
    <w:rsid w:val="00D322E5"/>
    <w:rsid w:val="00D362B5"/>
    <w:rsid w:val="00D51FD2"/>
    <w:rsid w:val="00D5276D"/>
    <w:rsid w:val="00D55851"/>
    <w:rsid w:val="00D707C7"/>
    <w:rsid w:val="00D70EDE"/>
    <w:rsid w:val="00D719B2"/>
    <w:rsid w:val="00D73590"/>
    <w:rsid w:val="00D7787D"/>
    <w:rsid w:val="00D83632"/>
    <w:rsid w:val="00D85FC9"/>
    <w:rsid w:val="00D873E6"/>
    <w:rsid w:val="00D900A3"/>
    <w:rsid w:val="00D93366"/>
    <w:rsid w:val="00DB4F6E"/>
    <w:rsid w:val="00DB5667"/>
    <w:rsid w:val="00DC0EF8"/>
    <w:rsid w:val="00DC34DA"/>
    <w:rsid w:val="00DC6430"/>
    <w:rsid w:val="00DC7182"/>
    <w:rsid w:val="00DD1D48"/>
    <w:rsid w:val="00DD1DF5"/>
    <w:rsid w:val="00DE1976"/>
    <w:rsid w:val="00DE1EC8"/>
    <w:rsid w:val="00DE7AB2"/>
    <w:rsid w:val="00DF08CD"/>
    <w:rsid w:val="00DF2630"/>
    <w:rsid w:val="00E014A9"/>
    <w:rsid w:val="00E138A8"/>
    <w:rsid w:val="00E16D4B"/>
    <w:rsid w:val="00E214E3"/>
    <w:rsid w:val="00E2580A"/>
    <w:rsid w:val="00E42E17"/>
    <w:rsid w:val="00E4721D"/>
    <w:rsid w:val="00E47A96"/>
    <w:rsid w:val="00E521FE"/>
    <w:rsid w:val="00E55ABD"/>
    <w:rsid w:val="00E6216C"/>
    <w:rsid w:val="00E65DE7"/>
    <w:rsid w:val="00E7033C"/>
    <w:rsid w:val="00E7218D"/>
    <w:rsid w:val="00E743E0"/>
    <w:rsid w:val="00E7557D"/>
    <w:rsid w:val="00E831A4"/>
    <w:rsid w:val="00E942BE"/>
    <w:rsid w:val="00E96322"/>
    <w:rsid w:val="00EA3ABC"/>
    <w:rsid w:val="00EB162D"/>
    <w:rsid w:val="00EB281B"/>
    <w:rsid w:val="00EB336F"/>
    <w:rsid w:val="00EB6B2B"/>
    <w:rsid w:val="00EB75BF"/>
    <w:rsid w:val="00EC084E"/>
    <w:rsid w:val="00EC57F5"/>
    <w:rsid w:val="00EC57FB"/>
    <w:rsid w:val="00EC5E64"/>
    <w:rsid w:val="00EC74D3"/>
    <w:rsid w:val="00ED32DE"/>
    <w:rsid w:val="00ED3F9F"/>
    <w:rsid w:val="00ED5559"/>
    <w:rsid w:val="00EE2C9E"/>
    <w:rsid w:val="00EE3B13"/>
    <w:rsid w:val="00EF60D2"/>
    <w:rsid w:val="00EF6E67"/>
    <w:rsid w:val="00F00CF4"/>
    <w:rsid w:val="00F12854"/>
    <w:rsid w:val="00F307F7"/>
    <w:rsid w:val="00F30AED"/>
    <w:rsid w:val="00F3178E"/>
    <w:rsid w:val="00F330BF"/>
    <w:rsid w:val="00F361B5"/>
    <w:rsid w:val="00F3760A"/>
    <w:rsid w:val="00F52477"/>
    <w:rsid w:val="00F62DB8"/>
    <w:rsid w:val="00F65027"/>
    <w:rsid w:val="00F74244"/>
    <w:rsid w:val="00F75B41"/>
    <w:rsid w:val="00F837F3"/>
    <w:rsid w:val="00F84012"/>
    <w:rsid w:val="00F9189C"/>
    <w:rsid w:val="00F9571E"/>
    <w:rsid w:val="00F9729A"/>
    <w:rsid w:val="00FA5B03"/>
    <w:rsid w:val="00FB262C"/>
    <w:rsid w:val="00FC2912"/>
    <w:rsid w:val="00FC3CE9"/>
    <w:rsid w:val="00FD051A"/>
    <w:rsid w:val="00FD7037"/>
    <w:rsid w:val="00FE2468"/>
    <w:rsid w:val="00FE419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colormru v:ext="edit" colors="#fa923b,#ffaa47"/>
    </o:shapedefaults>
    <o:shapelayout v:ext="edit">
      <o:idmap v:ext="edit" data="1"/>
    </o:shapelayout>
  </w:shapeDefaults>
  <w:decimalSymbol w:val=","/>
  <w:listSeparator w:val=";"/>
  <w14:docId w14:val="5741A4AC"/>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B1D57"/>
    <w:rPr>
      <w:sz w:val="24"/>
      <w:szCs w:val="24"/>
      <w:lang w:eastAsia="fr-CA"/>
    </w:rPr>
  </w:style>
  <w:style w:type="paragraph" w:styleId="Titre1">
    <w:name w:val="heading 1"/>
    <w:basedOn w:val="Normal"/>
    <w:next w:val="Normal"/>
    <w:link w:val="Titre1Car"/>
    <w:qFormat/>
    <w:rsid w:val="005A530B"/>
    <w:pPr>
      <w:tabs>
        <w:tab w:val="num" w:pos="142"/>
      </w:tabs>
      <w:spacing w:before="240"/>
      <w:ind w:left="142" w:hanging="284"/>
      <w:jc w:val="both"/>
      <w:outlineLvl w:val="0"/>
    </w:pPr>
    <w:rPr>
      <w:rFonts w:ascii="Tahoma" w:hAnsi="Tahoma" w:cs="Tahoma"/>
      <w:sz w:val="22"/>
      <w:szCs w:val="22"/>
    </w:rPr>
  </w:style>
  <w:style w:type="paragraph" w:styleId="Titre2">
    <w:name w:val="heading 2"/>
    <w:basedOn w:val="Normal"/>
    <w:next w:val="Normal"/>
    <w:link w:val="Titre2Car"/>
    <w:semiHidden/>
    <w:unhideWhenUsed/>
    <w:qFormat/>
    <w:rsid w:val="005A530B"/>
    <w:pPr>
      <w:keepNext/>
      <w:spacing w:before="240" w:after="60"/>
      <w:outlineLvl w:val="1"/>
    </w:pPr>
    <w:rPr>
      <w:rFonts w:ascii="Cambria" w:hAnsi="Cambria"/>
      <w:b/>
      <w:bCs/>
      <w:i/>
      <w:iCs/>
      <w:sz w:val="28"/>
      <w:szCs w:val="28"/>
    </w:rPr>
  </w:style>
  <w:style w:type="paragraph" w:styleId="Titre3">
    <w:name w:val="heading 3"/>
    <w:basedOn w:val="Normal"/>
    <w:next w:val="Normal"/>
    <w:link w:val="Titre3Car"/>
    <w:semiHidden/>
    <w:unhideWhenUsed/>
    <w:qFormat/>
    <w:rsid w:val="00B91C7B"/>
    <w:pPr>
      <w:keepNext/>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CA49B8"/>
    <w:pPr>
      <w:keepNext/>
      <w:tabs>
        <w:tab w:val="left" w:pos="5960"/>
      </w:tabs>
      <w:bidi/>
      <w:jc w:val="center"/>
      <w:outlineLvl w:val="3"/>
    </w:pPr>
    <w:rPr>
      <w:rFonts w:ascii="Arial" w:hAnsi="Arial" w:cs="Arial"/>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B1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3B1D57"/>
    <w:pPr>
      <w:tabs>
        <w:tab w:val="center" w:pos="4320"/>
        <w:tab w:val="right" w:pos="8640"/>
      </w:tabs>
    </w:pPr>
  </w:style>
  <w:style w:type="character" w:styleId="Numrodepage">
    <w:name w:val="page number"/>
    <w:basedOn w:val="Policepardfaut"/>
    <w:rsid w:val="003B1D57"/>
  </w:style>
  <w:style w:type="paragraph" w:styleId="En-tte">
    <w:name w:val="header"/>
    <w:basedOn w:val="Normal"/>
    <w:rsid w:val="00C3772B"/>
    <w:pPr>
      <w:tabs>
        <w:tab w:val="center" w:pos="4320"/>
        <w:tab w:val="right" w:pos="8640"/>
      </w:tabs>
    </w:pPr>
  </w:style>
  <w:style w:type="paragraph" w:styleId="Textedebulles">
    <w:name w:val="Balloon Text"/>
    <w:basedOn w:val="Normal"/>
    <w:semiHidden/>
    <w:rsid w:val="00F307F7"/>
    <w:rPr>
      <w:rFonts w:ascii="Tahoma" w:hAnsi="Tahoma" w:cs="Tahoma"/>
      <w:sz w:val="16"/>
      <w:szCs w:val="16"/>
    </w:rPr>
  </w:style>
  <w:style w:type="character" w:styleId="Marquedecommentaire">
    <w:name w:val="annotation reference"/>
    <w:semiHidden/>
    <w:rsid w:val="00F12854"/>
    <w:rPr>
      <w:sz w:val="16"/>
      <w:szCs w:val="16"/>
    </w:rPr>
  </w:style>
  <w:style w:type="paragraph" w:styleId="Commentaire">
    <w:name w:val="annotation text"/>
    <w:basedOn w:val="Normal"/>
    <w:semiHidden/>
    <w:rsid w:val="00F12854"/>
    <w:rPr>
      <w:sz w:val="20"/>
      <w:szCs w:val="20"/>
    </w:rPr>
  </w:style>
  <w:style w:type="paragraph" w:styleId="Objetducommentaire">
    <w:name w:val="annotation subject"/>
    <w:basedOn w:val="Commentaire"/>
    <w:next w:val="Commentaire"/>
    <w:semiHidden/>
    <w:rsid w:val="00F12854"/>
    <w:rPr>
      <w:b/>
      <w:bCs/>
    </w:rPr>
  </w:style>
  <w:style w:type="paragraph" w:styleId="Paragraphedeliste">
    <w:name w:val="List Paragraph"/>
    <w:basedOn w:val="Normal"/>
    <w:uiPriority w:val="34"/>
    <w:qFormat/>
    <w:rsid w:val="008159B8"/>
    <w:pPr>
      <w:ind w:left="720"/>
      <w:contextualSpacing/>
    </w:pPr>
  </w:style>
  <w:style w:type="character" w:customStyle="1" w:styleId="Titre1Car">
    <w:name w:val="Titre 1 Car"/>
    <w:link w:val="Titre1"/>
    <w:rsid w:val="005A530B"/>
    <w:rPr>
      <w:rFonts w:ascii="Tahoma" w:hAnsi="Tahoma" w:cs="Tahoma"/>
      <w:sz w:val="22"/>
      <w:szCs w:val="22"/>
    </w:rPr>
  </w:style>
  <w:style w:type="character" w:customStyle="1" w:styleId="Titre2Car">
    <w:name w:val="Titre 2 Car"/>
    <w:link w:val="Titre2"/>
    <w:semiHidden/>
    <w:rsid w:val="005A530B"/>
    <w:rPr>
      <w:rFonts w:ascii="Cambria" w:hAnsi="Cambria"/>
      <w:b/>
      <w:bCs/>
      <w:i/>
      <w:iCs/>
      <w:sz w:val="28"/>
      <w:szCs w:val="28"/>
    </w:rPr>
  </w:style>
  <w:style w:type="character" w:customStyle="1" w:styleId="Titre3Car">
    <w:name w:val="Titre 3 Car"/>
    <w:link w:val="Titre3"/>
    <w:semiHidden/>
    <w:rsid w:val="00B91C7B"/>
    <w:rPr>
      <w:rFonts w:ascii="Cambria" w:eastAsia="Times New Roman" w:hAnsi="Cambria" w:cs="Times New Roman"/>
      <w:b/>
      <w:bCs/>
      <w:sz w:val="26"/>
      <w:szCs w:val="26"/>
    </w:rPr>
  </w:style>
  <w:style w:type="character" w:styleId="Lienhypertexte">
    <w:name w:val="Hyperlink"/>
    <w:rsid w:val="00B91C7B"/>
    <w:rPr>
      <w:color w:val="0000FF"/>
      <w:u w:val="single"/>
    </w:rPr>
  </w:style>
  <w:style w:type="character" w:styleId="Lienhypertextesuivivisit">
    <w:name w:val="FollowedHyperlink"/>
    <w:rsid w:val="00A90AF0"/>
    <w:rPr>
      <w:color w:val="800080"/>
      <w:u w:val="single"/>
    </w:rPr>
  </w:style>
  <w:style w:type="character" w:styleId="Textedelespacerserv">
    <w:name w:val="Placeholder Text"/>
    <w:basedOn w:val="Policepardfaut"/>
    <w:uiPriority w:val="67"/>
    <w:rsid w:val="00272505"/>
    <w:rPr>
      <w:color w:val="808080"/>
    </w:rPr>
  </w:style>
  <w:style w:type="paragraph" w:customStyle="1" w:styleId="Pucecrochet">
    <w:name w:val="Puce crochet"/>
    <w:basedOn w:val="Normal"/>
    <w:link w:val="PucecrochetCar"/>
    <w:qFormat/>
    <w:rsid w:val="009B0FD8"/>
    <w:pPr>
      <w:numPr>
        <w:numId w:val="4"/>
      </w:numPr>
      <w:tabs>
        <w:tab w:val="left" w:pos="426"/>
      </w:tabs>
      <w:suppressAutoHyphens/>
      <w:autoSpaceDE w:val="0"/>
      <w:autoSpaceDN w:val="0"/>
      <w:adjustRightInd w:val="0"/>
      <w:spacing w:after="144" w:line="240" w:lineRule="atLeast"/>
      <w:ind w:left="426" w:right="49"/>
      <w:jc w:val="both"/>
      <w:textAlignment w:val="center"/>
    </w:pPr>
    <w:rPr>
      <w:rFonts w:ascii="Tahoma" w:eastAsia="Calibri" w:hAnsi="Tahoma" w:cs="Tahoma"/>
      <w:color w:val="000000"/>
      <w:spacing w:val="5"/>
      <w:sz w:val="22"/>
      <w:szCs w:val="22"/>
      <w:lang w:eastAsia="en-US"/>
    </w:rPr>
  </w:style>
  <w:style w:type="character" w:customStyle="1" w:styleId="PucecrochetCar">
    <w:name w:val="Puce crochet Car"/>
    <w:link w:val="Pucecrochet"/>
    <w:rsid w:val="009B0FD8"/>
    <w:rPr>
      <w:rFonts w:ascii="Tahoma" w:eastAsia="Calibri" w:hAnsi="Tahoma" w:cs="Tahoma"/>
      <w:color w:val="000000"/>
      <w:spacing w:val="5"/>
      <w:sz w:val="22"/>
      <w:szCs w:val="22"/>
      <w:lang w:eastAsia="en-US"/>
    </w:rPr>
  </w:style>
  <w:style w:type="paragraph" w:styleId="Sansinterligne">
    <w:name w:val="No Spacing"/>
    <w:uiPriority w:val="1"/>
    <w:qFormat/>
    <w:rsid w:val="00363FAD"/>
    <w:rPr>
      <w:rFonts w:ascii="Cambria" w:eastAsia="MS Mincho" w:hAnsi="Cambria"/>
      <w:noProof/>
      <w:sz w:val="24"/>
      <w:szCs w:val="24"/>
    </w:rPr>
  </w:style>
  <w:style w:type="character" w:customStyle="1" w:styleId="Titre4Car">
    <w:name w:val="Titre 4 Car"/>
    <w:basedOn w:val="Policepardfaut"/>
    <w:link w:val="Titre4"/>
    <w:rsid w:val="00CA49B8"/>
    <w:rPr>
      <w:rFonts w:ascii="Arial" w:hAnsi="Arial" w:cs="Arial"/>
      <w:sz w:val="40"/>
      <w:szCs w:val="4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786">
      <w:bodyDiv w:val="1"/>
      <w:marLeft w:val="0"/>
      <w:marRight w:val="0"/>
      <w:marTop w:val="0"/>
      <w:marBottom w:val="0"/>
      <w:divBdr>
        <w:top w:val="none" w:sz="0" w:space="0" w:color="auto"/>
        <w:left w:val="none" w:sz="0" w:space="0" w:color="auto"/>
        <w:bottom w:val="none" w:sz="0" w:space="0" w:color="auto"/>
        <w:right w:val="none" w:sz="0" w:space="0" w:color="auto"/>
      </w:divBdr>
    </w:div>
    <w:div w:id="36444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arseneault@mrcdeschenaux.ca"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3C013-23C3-4889-8ECE-15261B9AA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2255</Words>
  <Characters>13370</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CLD des Chenaux</Company>
  <LinksUpToDate>false</LinksUpToDate>
  <CharactersWithSpaces>15594</CharactersWithSpaces>
  <SharedDoc>false</SharedDoc>
  <HLinks>
    <vt:vector size="24" baseType="variant">
      <vt:variant>
        <vt:i4>6684672</vt:i4>
      </vt:variant>
      <vt:variant>
        <vt:i4>0</vt:i4>
      </vt:variant>
      <vt:variant>
        <vt:i4>0</vt:i4>
      </vt:variant>
      <vt:variant>
        <vt:i4>5</vt:i4>
      </vt:variant>
      <vt:variant>
        <vt:lpwstr>mailto:l.arseneault@mrcdeschenaux.ca</vt:lpwstr>
      </vt:variant>
      <vt:variant>
        <vt:lpwstr/>
      </vt:variant>
      <vt:variant>
        <vt:i4>8192112</vt:i4>
      </vt:variant>
      <vt:variant>
        <vt:i4>-1</vt:i4>
      </vt:variant>
      <vt:variant>
        <vt:i4>1033</vt:i4>
      </vt:variant>
      <vt:variant>
        <vt:i4>1</vt:i4>
      </vt:variant>
      <vt:variant>
        <vt:lpwstr>Logo,%20version%20du%2028%20janvier%202003</vt:lpwstr>
      </vt:variant>
      <vt:variant>
        <vt:lpwstr/>
      </vt:variant>
      <vt:variant>
        <vt:i4>4063254</vt:i4>
      </vt:variant>
      <vt:variant>
        <vt:i4>-1</vt:i4>
      </vt:variant>
      <vt:variant>
        <vt:i4>1085</vt:i4>
      </vt:variant>
      <vt:variant>
        <vt:i4>1</vt:i4>
      </vt:variant>
      <vt:variant>
        <vt:lpwstr>http://www.mrchsl.com/sites/mrchsl.com/files/Politique%20nationale%20de%20la%20ruralite%202014-2024%20cercle%20seul.png</vt:lpwstr>
      </vt:variant>
      <vt:variant>
        <vt:lpwstr/>
      </vt:variant>
      <vt:variant>
        <vt:i4>4259899</vt:i4>
      </vt:variant>
      <vt:variant>
        <vt:i4>-1</vt:i4>
      </vt:variant>
      <vt:variant>
        <vt:i4>1090</vt:i4>
      </vt:variant>
      <vt:variant>
        <vt:i4>1</vt:i4>
      </vt:variant>
      <vt:variant>
        <vt:lpwstr>http://www.mamrot.gouv.qc.ca/fileadmin/templates/images/interface/logo_mamot.gif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c:creator>
  <cp:keywords/>
  <dc:description/>
  <cp:lastModifiedBy>Lionel Arseneault</cp:lastModifiedBy>
  <cp:revision>2</cp:revision>
  <cp:lastPrinted>2016-01-22T18:05:00Z</cp:lastPrinted>
  <dcterms:created xsi:type="dcterms:W3CDTF">2023-01-23T16:02:00Z</dcterms:created>
  <dcterms:modified xsi:type="dcterms:W3CDTF">2023-01-23T16:02:00Z</dcterms:modified>
</cp:coreProperties>
</file>