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8D78" w14:textId="77777777" w:rsidR="0089020D" w:rsidRDefault="0089020D" w:rsidP="000776B0">
      <w:pPr>
        <w:jc w:val="both"/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5967F8D9" wp14:editId="62A7E74C">
            <wp:extent cx="5486400" cy="30861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36D07" w14:textId="77777777" w:rsidR="0089020D" w:rsidRDefault="0089020D" w:rsidP="000776B0">
      <w:pPr>
        <w:jc w:val="both"/>
        <w:rPr>
          <w:rFonts w:ascii="Calibri" w:hAnsi="Calibri" w:cs="Calibri"/>
          <w:b/>
          <w:bCs/>
        </w:rPr>
      </w:pPr>
    </w:p>
    <w:p w14:paraId="6731FCDB" w14:textId="632D1F37" w:rsidR="000776B0" w:rsidRPr="000776B0" w:rsidRDefault="000776B0" w:rsidP="000776B0">
      <w:pPr>
        <w:jc w:val="both"/>
        <w:rPr>
          <w:rFonts w:ascii="Calibri" w:hAnsi="Calibri" w:cs="Calibri"/>
        </w:rPr>
      </w:pPr>
      <w:r w:rsidRPr="000776B0">
        <w:rPr>
          <w:rFonts w:ascii="Calibri" w:hAnsi="Calibri" w:cs="Calibri"/>
          <w:b/>
          <w:bCs/>
        </w:rPr>
        <w:t>NOUVEAUTÉ</w:t>
      </w:r>
      <w:r w:rsidRPr="000776B0">
        <w:rPr>
          <w:rFonts w:ascii="Calibri" w:hAnsi="Calibri" w:cs="Calibri"/>
        </w:rPr>
        <w:t xml:space="preserve"> </w:t>
      </w:r>
      <w:r w:rsidRPr="000776B0">
        <w:rPr>
          <w:rFonts w:ascii="Segoe UI Emoji" w:hAnsi="Segoe UI Emoji" w:cs="Segoe UI Emoji"/>
        </w:rPr>
        <w:t>💻</w:t>
      </w:r>
      <w:r w:rsidRPr="000776B0">
        <w:rPr>
          <w:rFonts w:ascii="Calibri" w:hAnsi="Calibri" w:cs="Calibri"/>
        </w:rPr>
        <w:t xml:space="preserve">| Vous n’avez pas de médecin de famille et vous avez </w:t>
      </w:r>
      <w:r w:rsidR="003806EE">
        <w:rPr>
          <w:rFonts w:ascii="Calibri" w:hAnsi="Calibri" w:cs="Calibri"/>
        </w:rPr>
        <w:t>avec un problème de santé mineur</w:t>
      </w:r>
      <w:r w:rsidRPr="000776B0">
        <w:rPr>
          <w:rFonts w:ascii="Calibri" w:hAnsi="Calibri" w:cs="Calibri"/>
        </w:rPr>
        <w:t>? Vous pouvez maintenant faire vos demandes en ligne via le Guichet d'accès à la première ligne (GAP)</w:t>
      </w:r>
      <w:r w:rsidR="003806EE">
        <w:rPr>
          <w:rFonts w:ascii="Calibri" w:hAnsi="Calibri" w:cs="Calibri"/>
        </w:rPr>
        <w:t xml:space="preserve"> numérique</w:t>
      </w:r>
      <w:r w:rsidRPr="000776B0">
        <w:rPr>
          <w:rFonts w:ascii="Calibri" w:hAnsi="Calibri" w:cs="Calibri"/>
        </w:rPr>
        <w:t xml:space="preserve">! </w:t>
      </w:r>
    </w:p>
    <w:p w14:paraId="595F4702" w14:textId="545E2749" w:rsidR="000776B0" w:rsidRPr="000776B0" w:rsidRDefault="000776B0" w:rsidP="000776B0">
      <w:pPr>
        <w:rPr>
          <w:rFonts w:ascii="Calibri" w:hAnsi="Calibri" w:cs="Calibri"/>
        </w:rPr>
      </w:pPr>
      <w:r w:rsidRPr="000776B0">
        <w:rPr>
          <w:rFonts w:ascii="Segoe UI Emoji" w:hAnsi="Segoe UI Emoji" w:cs="Segoe UI Emoji"/>
        </w:rPr>
        <w:t>👉</w:t>
      </w:r>
      <w:r w:rsidRPr="000776B0">
        <w:rPr>
          <w:rFonts w:ascii="Calibri" w:hAnsi="Calibri" w:cs="Calibri"/>
        </w:rPr>
        <w:t xml:space="preserve"> Complétez le questionnaire en ligne </w:t>
      </w:r>
    </w:p>
    <w:p w14:paraId="4524FFE1" w14:textId="79C06998" w:rsidR="000776B0" w:rsidRPr="000776B0" w:rsidRDefault="000776B0" w:rsidP="000776B0">
      <w:pPr>
        <w:jc w:val="both"/>
        <w:rPr>
          <w:rFonts w:ascii="Calibri" w:hAnsi="Calibri" w:cs="Calibri"/>
        </w:rPr>
      </w:pPr>
      <w:r w:rsidRPr="000776B0">
        <w:rPr>
          <w:rFonts w:ascii="Segoe UI Emoji" w:hAnsi="Segoe UI Emoji" w:cs="Segoe UI Emoji"/>
        </w:rPr>
        <w:t>👉</w:t>
      </w:r>
      <w:r w:rsidRPr="000776B0">
        <w:rPr>
          <w:rFonts w:ascii="Calibri" w:hAnsi="Calibri" w:cs="Calibri"/>
        </w:rPr>
        <w:t xml:space="preserve"> Un intervenant du GAP vous rappellera pour une évaluation et vous diriger</w:t>
      </w:r>
      <w:r w:rsidR="003806EE">
        <w:rPr>
          <w:rFonts w:ascii="Calibri" w:hAnsi="Calibri" w:cs="Calibri"/>
        </w:rPr>
        <w:t>a</w:t>
      </w:r>
      <w:r w:rsidRPr="000776B0">
        <w:rPr>
          <w:rFonts w:ascii="Calibri" w:hAnsi="Calibri" w:cs="Calibri"/>
        </w:rPr>
        <w:t xml:space="preserve"> vers la ressource appropriée </w:t>
      </w:r>
    </w:p>
    <w:p w14:paraId="6D39C1D5" w14:textId="2674BF60" w:rsidR="000776B0" w:rsidRPr="000776B0" w:rsidRDefault="000776B0" w:rsidP="000776B0">
      <w:pPr>
        <w:jc w:val="both"/>
        <w:rPr>
          <w:rFonts w:ascii="Calibri" w:hAnsi="Calibri" w:cs="Calibri"/>
        </w:rPr>
      </w:pPr>
      <w:r w:rsidRPr="000776B0">
        <w:rPr>
          <w:rFonts w:ascii="Segoe UI Emoji" w:hAnsi="Segoe UI Emoji" w:cs="Segoe UI Emoji"/>
        </w:rPr>
        <w:t>👉</w:t>
      </w:r>
      <w:r w:rsidRPr="000776B0">
        <w:rPr>
          <w:rFonts w:ascii="Calibri" w:hAnsi="Calibri" w:cs="Calibri"/>
        </w:rPr>
        <w:t xml:space="preserve"> Ça vous évite</w:t>
      </w:r>
      <w:r w:rsidR="003806EE">
        <w:rPr>
          <w:rFonts w:ascii="Calibri" w:hAnsi="Calibri" w:cs="Calibri"/>
        </w:rPr>
        <w:t>ra</w:t>
      </w:r>
      <w:r w:rsidRPr="000776B0">
        <w:rPr>
          <w:rFonts w:ascii="Calibri" w:hAnsi="Calibri" w:cs="Calibri"/>
        </w:rPr>
        <w:t xml:space="preserve"> de rester</w:t>
      </w:r>
      <w:r w:rsidR="003806EE">
        <w:rPr>
          <w:rFonts w:ascii="Calibri" w:hAnsi="Calibri" w:cs="Calibri"/>
        </w:rPr>
        <w:t xml:space="preserve"> en attente au téléphone! </w:t>
      </w:r>
    </w:p>
    <w:p w14:paraId="06592A79" w14:textId="5D6F1D07" w:rsidR="000776B0" w:rsidRPr="000776B0" w:rsidRDefault="003806EE" w:rsidP="000776B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00776B0" w:rsidRPr="000776B0">
        <w:rPr>
          <w:rFonts w:ascii="Calibri" w:hAnsi="Calibri" w:cs="Calibri"/>
        </w:rPr>
        <w:t xml:space="preserve">e 811 option 3 demeurera en service si vous avez besoin de soutien pour compléter </w:t>
      </w:r>
      <w:r>
        <w:rPr>
          <w:rFonts w:ascii="Calibri" w:hAnsi="Calibri" w:cs="Calibri"/>
        </w:rPr>
        <w:t>le questionnaire</w:t>
      </w:r>
      <w:r w:rsidR="000776B0" w:rsidRPr="000776B0">
        <w:rPr>
          <w:rFonts w:ascii="Calibri" w:hAnsi="Calibri" w:cs="Calibri"/>
        </w:rPr>
        <w:t xml:space="preserve">.  </w:t>
      </w:r>
    </w:p>
    <w:p w14:paraId="44D48D91" w14:textId="25414954" w:rsidR="001F59A3" w:rsidRDefault="000776B0">
      <w:r>
        <w:t xml:space="preserve">Pour tous les détails et faire votre demande : </w:t>
      </w:r>
      <w:r w:rsidRPr="0038153A">
        <w:t>gap.soinsvirtuels.gouv.qc.ca</w:t>
      </w:r>
      <w:r>
        <w:t xml:space="preserve"> </w:t>
      </w:r>
    </w:p>
    <w:sectPr w:rsidR="001F59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D3E74"/>
    <w:multiLevelType w:val="hybridMultilevel"/>
    <w:tmpl w:val="415017C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814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7"/>
    <w:rsid w:val="000776B0"/>
    <w:rsid w:val="001F59A3"/>
    <w:rsid w:val="003563E4"/>
    <w:rsid w:val="00356CBA"/>
    <w:rsid w:val="003806EE"/>
    <w:rsid w:val="00474247"/>
    <w:rsid w:val="0078336A"/>
    <w:rsid w:val="0089020D"/>
    <w:rsid w:val="00C5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5BB0"/>
  <w15:chartTrackingRefBased/>
  <w15:docId w15:val="{5F6996A6-2BC9-4FAA-B5FC-905B540B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6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776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6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76B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77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5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506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Kellie Forand (MCQ)</dc:creator>
  <cp:keywords/>
  <dc:description/>
  <cp:lastModifiedBy>Magali Léveillé</cp:lastModifiedBy>
  <cp:revision>2</cp:revision>
  <dcterms:created xsi:type="dcterms:W3CDTF">2023-12-07T14:19:00Z</dcterms:created>
  <dcterms:modified xsi:type="dcterms:W3CDTF">2023-12-07T14:19:00Z</dcterms:modified>
</cp:coreProperties>
</file>